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BB98" w14:textId="18D22907" w:rsidR="0040357A" w:rsidRPr="003829FC" w:rsidRDefault="0040357A" w:rsidP="0040357A">
      <w:pPr>
        <w:pStyle w:val="Heading1"/>
        <w:spacing w:before="84"/>
        <w:jc w:val="center"/>
        <w:rPr>
          <w:b w:val="0"/>
          <w:bCs w:val="0"/>
          <w:color w:val="385623" w:themeColor="accent6" w:themeShade="80"/>
          <w:sz w:val="48"/>
          <w:szCs w:val="48"/>
        </w:rPr>
      </w:pPr>
      <w:r w:rsidRPr="003829FC">
        <w:rPr>
          <w:b w:val="0"/>
          <w:bCs w:val="0"/>
          <w:color w:val="385623" w:themeColor="accent6" w:themeShade="80"/>
          <w:sz w:val="48"/>
          <w:szCs w:val="48"/>
        </w:rPr>
        <w:t xml:space="preserve">Guidelines for </w:t>
      </w:r>
      <w:r w:rsidR="00DA2863">
        <w:rPr>
          <w:b w:val="0"/>
          <w:bCs w:val="0"/>
          <w:color w:val="385623" w:themeColor="accent6" w:themeShade="80"/>
          <w:sz w:val="48"/>
          <w:szCs w:val="48"/>
        </w:rPr>
        <w:t>written report</w:t>
      </w:r>
    </w:p>
    <w:p w14:paraId="5850CF04" w14:textId="77777777" w:rsidR="0040357A" w:rsidRDefault="0040357A" w:rsidP="009075CC">
      <w:pPr>
        <w:pStyle w:val="BodyText"/>
        <w:spacing w:before="4"/>
        <w:ind w:left="140" w:right="-286"/>
        <w:rPr>
          <w:sz w:val="18"/>
        </w:rPr>
      </w:pPr>
    </w:p>
    <w:p w14:paraId="2F22A458" w14:textId="4BE2F33A" w:rsidR="0040357A" w:rsidRPr="00311AF0" w:rsidRDefault="009075CC" w:rsidP="009075CC">
      <w:pPr>
        <w:pStyle w:val="BodyText"/>
        <w:shd w:val="clear" w:color="auto" w:fill="C5E0B3" w:themeFill="accent6" w:themeFillTint="66"/>
        <w:ind w:left="140" w:right="-286"/>
        <w:rPr>
          <w:rFonts w:asciiTheme="minorHAnsi" w:hAnsiTheme="minorHAnsi"/>
          <w:b/>
          <w:bCs/>
          <w:sz w:val="28"/>
          <w:szCs w:val="28"/>
        </w:rPr>
      </w:pPr>
      <w:r>
        <w:rPr>
          <w:rFonts w:asciiTheme="minorHAnsi" w:hAnsiTheme="minorHAnsi"/>
          <w:b/>
          <w:bCs/>
          <w:sz w:val="28"/>
          <w:szCs w:val="28"/>
        </w:rPr>
        <w:t>Written reports</w:t>
      </w:r>
    </w:p>
    <w:p w14:paraId="66FC70B4" w14:textId="7827F77D" w:rsidR="009075CC" w:rsidRDefault="009075CC" w:rsidP="00641D0B">
      <w:pPr>
        <w:pStyle w:val="ListParagraph"/>
        <w:numPr>
          <w:ilvl w:val="0"/>
          <w:numId w:val="47"/>
        </w:numPr>
        <w:spacing w:after="0" w:line="240" w:lineRule="auto"/>
        <w:ind w:left="567" w:right="-284" w:hanging="357"/>
        <w:rPr>
          <w:rFonts w:cstheme="minorHAnsi"/>
          <w:color w:val="000000"/>
          <w:lang w:eastAsia="en-AU"/>
        </w:rPr>
      </w:pPr>
      <w:r w:rsidRPr="00D6734E">
        <w:rPr>
          <w:rFonts w:cstheme="minorHAnsi"/>
          <w:color w:val="000000"/>
          <w:lang w:eastAsia="en-AU"/>
        </w:rPr>
        <w:t xml:space="preserve">Each entity is requested to provide a written report – a template and guideline are provided. </w:t>
      </w:r>
    </w:p>
    <w:p w14:paraId="74AAB32A" w14:textId="77777777" w:rsidR="00641D0B" w:rsidRPr="00DA2863" w:rsidRDefault="00641D0B" w:rsidP="00641D0B">
      <w:pPr>
        <w:pStyle w:val="BodyText"/>
        <w:numPr>
          <w:ilvl w:val="0"/>
          <w:numId w:val="47"/>
        </w:numPr>
        <w:ind w:left="567" w:right="-284" w:hanging="357"/>
        <w:jc w:val="both"/>
        <w:rPr>
          <w:rFonts w:asciiTheme="minorHAnsi" w:hAnsiTheme="minorHAnsi" w:cstheme="minorHAnsi"/>
          <w:sz w:val="22"/>
          <w:szCs w:val="22"/>
        </w:rPr>
      </w:pPr>
      <w:r w:rsidRPr="00DA2863">
        <w:rPr>
          <w:rFonts w:asciiTheme="minorHAnsi" w:hAnsiTheme="minorHAnsi" w:cstheme="minorHAnsi"/>
          <w:sz w:val="22"/>
          <w:szCs w:val="22"/>
        </w:rPr>
        <w:t>Please use the template provided and follow instructions. Reports will be edited for grammatical and formatting consistency.</w:t>
      </w:r>
    </w:p>
    <w:p w14:paraId="7384D58B" w14:textId="77777777" w:rsidR="006A1F9E" w:rsidRDefault="009075CC" w:rsidP="00641D0B">
      <w:pPr>
        <w:pStyle w:val="ListParagraph"/>
        <w:numPr>
          <w:ilvl w:val="0"/>
          <w:numId w:val="47"/>
        </w:numPr>
        <w:spacing w:after="0" w:line="240" w:lineRule="auto"/>
        <w:ind w:left="567" w:right="-284" w:hanging="357"/>
        <w:rPr>
          <w:rFonts w:cstheme="minorHAnsi"/>
        </w:rPr>
      </w:pPr>
      <w:r w:rsidRPr="00D6734E">
        <w:rPr>
          <w:rFonts w:cstheme="minorHAnsi"/>
        </w:rPr>
        <w:t xml:space="preserve">Each entity </w:t>
      </w:r>
      <w:r w:rsidR="00D6734E" w:rsidRPr="00D6734E">
        <w:rPr>
          <w:rFonts w:cstheme="minorHAnsi"/>
        </w:rPr>
        <w:t xml:space="preserve">provides </w:t>
      </w:r>
      <w:r w:rsidRPr="00D6734E">
        <w:rPr>
          <w:rFonts w:cstheme="minorHAnsi"/>
        </w:rPr>
        <w:t>a written report</w:t>
      </w:r>
      <w:r w:rsidR="00D6734E" w:rsidRPr="00D6734E">
        <w:rPr>
          <w:rFonts w:cstheme="minorHAnsi"/>
        </w:rPr>
        <w:t xml:space="preserve">, </w:t>
      </w:r>
      <w:r w:rsidRPr="00D6734E">
        <w:rPr>
          <w:rFonts w:cstheme="minorHAnsi"/>
        </w:rPr>
        <w:t>follow</w:t>
      </w:r>
      <w:r w:rsidR="00D6734E" w:rsidRPr="00D6734E">
        <w:rPr>
          <w:rFonts w:cstheme="minorHAnsi"/>
        </w:rPr>
        <w:t>ing</w:t>
      </w:r>
      <w:r w:rsidRPr="00D6734E">
        <w:rPr>
          <w:rFonts w:cstheme="minorHAnsi"/>
        </w:rPr>
        <w:t xml:space="preserve"> the questions and structure in the template, which we provide to try and capture your stories, recognising both the light and the shade. </w:t>
      </w:r>
    </w:p>
    <w:p w14:paraId="4AAD22F6" w14:textId="31CD30FF" w:rsidR="00363C8E" w:rsidRPr="00835BC5" w:rsidRDefault="009075CC" w:rsidP="00835BC5">
      <w:pPr>
        <w:pStyle w:val="ListParagraph"/>
        <w:numPr>
          <w:ilvl w:val="0"/>
          <w:numId w:val="47"/>
        </w:numPr>
        <w:ind w:left="567" w:right="-286"/>
        <w:rPr>
          <w:rFonts w:cstheme="minorHAnsi"/>
        </w:rPr>
      </w:pPr>
      <w:r w:rsidRPr="00D6734E">
        <w:rPr>
          <w:rFonts w:cstheme="minorHAnsi"/>
        </w:rPr>
        <w:t xml:space="preserve">Reports to the Synod should capture progress since the last Synod and demonstrate </w:t>
      </w:r>
      <w:r w:rsidR="00363C8E">
        <w:rPr>
          <w:rFonts w:cstheme="minorHAnsi"/>
        </w:rPr>
        <w:t xml:space="preserve">connections </w:t>
      </w:r>
      <w:r w:rsidRPr="00D6734E">
        <w:rPr>
          <w:rFonts w:cstheme="minorHAnsi"/>
        </w:rPr>
        <w:t xml:space="preserve">with the mission of the Uniting Church in Queensland as expressed in the identified priorities. </w:t>
      </w:r>
    </w:p>
    <w:p w14:paraId="6697CCE6" w14:textId="7364CBBC" w:rsidR="00363C8E" w:rsidRPr="00311AF0" w:rsidRDefault="00363C8E" w:rsidP="00363C8E">
      <w:pPr>
        <w:pStyle w:val="BodyText"/>
        <w:shd w:val="clear" w:color="auto" w:fill="C5E0B3" w:themeFill="accent6" w:themeFillTint="66"/>
        <w:ind w:left="140" w:right="-286"/>
        <w:rPr>
          <w:rFonts w:asciiTheme="minorHAnsi" w:hAnsiTheme="minorHAnsi"/>
          <w:b/>
          <w:bCs/>
          <w:sz w:val="28"/>
          <w:szCs w:val="28"/>
        </w:rPr>
      </w:pPr>
      <w:r>
        <w:rPr>
          <w:rFonts w:asciiTheme="minorHAnsi" w:hAnsiTheme="minorHAnsi"/>
          <w:b/>
          <w:bCs/>
          <w:sz w:val="28"/>
          <w:szCs w:val="28"/>
        </w:rPr>
        <w:t>Presentation of reports</w:t>
      </w:r>
    </w:p>
    <w:p w14:paraId="34315E86" w14:textId="77777777" w:rsidR="00363C8E" w:rsidRPr="00363C8E" w:rsidRDefault="009075CC" w:rsidP="00363C8E">
      <w:pPr>
        <w:pStyle w:val="ListParagraph"/>
        <w:numPr>
          <w:ilvl w:val="0"/>
          <w:numId w:val="48"/>
        </w:numPr>
        <w:ind w:left="567" w:right="-286"/>
        <w:rPr>
          <w:rFonts w:cstheme="minorHAnsi"/>
        </w:rPr>
      </w:pPr>
      <w:r w:rsidRPr="00363C8E">
        <w:rPr>
          <w:rFonts w:cstheme="minorHAnsi"/>
        </w:rPr>
        <w:t xml:space="preserve">The written reports will be taken as read and will be made available prior to Synod. </w:t>
      </w:r>
    </w:p>
    <w:p w14:paraId="09248550" w14:textId="3A732772" w:rsidR="009075CC" w:rsidRPr="00D318C3" w:rsidRDefault="009075CC" w:rsidP="00363C8E">
      <w:pPr>
        <w:pStyle w:val="ListParagraph"/>
        <w:numPr>
          <w:ilvl w:val="0"/>
          <w:numId w:val="48"/>
        </w:numPr>
        <w:ind w:left="567" w:right="-286"/>
        <w:rPr>
          <w:rFonts w:cstheme="minorHAnsi"/>
          <w:color w:val="FF0000"/>
        </w:rPr>
      </w:pPr>
      <w:r w:rsidRPr="00363C8E">
        <w:rPr>
          <w:rFonts w:cstheme="minorHAnsi"/>
        </w:rPr>
        <w:t>Some entities will have time on the program to present – report highlights, any particular areas th</w:t>
      </w:r>
      <w:r w:rsidR="00363C8E" w:rsidRPr="00363C8E">
        <w:rPr>
          <w:rFonts w:cstheme="minorHAnsi"/>
        </w:rPr>
        <w:t xml:space="preserve">ey </w:t>
      </w:r>
      <w:r w:rsidRPr="00363C8E">
        <w:rPr>
          <w:rFonts w:cstheme="minorHAnsi"/>
        </w:rPr>
        <w:t xml:space="preserve">would like to bring to the meeting’s attention and take questions from the floor. </w:t>
      </w:r>
    </w:p>
    <w:p w14:paraId="0A96C679" w14:textId="6F554B61" w:rsidR="00BB05F3" w:rsidRPr="00835BC5" w:rsidRDefault="00BB05F3" w:rsidP="004621AF">
      <w:pPr>
        <w:pStyle w:val="ListParagraph"/>
        <w:ind w:left="567" w:right="-286"/>
        <w:rPr>
          <w:rFonts w:cstheme="minorHAnsi"/>
          <w:color w:val="FF000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2014"/>
        <w:gridCol w:w="5528"/>
      </w:tblGrid>
      <w:tr w:rsidR="00DA2863" w:rsidRPr="002F474A" w14:paraId="75B571D7" w14:textId="77777777" w:rsidTr="00DA2863">
        <w:trPr>
          <w:trHeight w:val="460"/>
        </w:trPr>
        <w:tc>
          <w:tcPr>
            <w:tcW w:w="1668" w:type="dxa"/>
            <w:shd w:val="clear" w:color="auto" w:fill="E2EFD9" w:themeFill="accent6" w:themeFillTint="33"/>
          </w:tcPr>
          <w:p w14:paraId="5E263ADA" w14:textId="77777777" w:rsidR="00DA2863" w:rsidRPr="00DA2863" w:rsidRDefault="00DA2863" w:rsidP="00D95D67">
            <w:pPr>
              <w:pStyle w:val="TableParagraph"/>
              <w:spacing w:line="229" w:lineRule="exact"/>
              <w:rPr>
                <w:rFonts w:asciiTheme="minorHAnsi" w:hAnsiTheme="minorHAnsi"/>
                <w:b/>
              </w:rPr>
            </w:pPr>
            <w:r w:rsidRPr="00DA2863">
              <w:rPr>
                <w:rFonts w:asciiTheme="minorHAnsi" w:hAnsiTheme="minorHAnsi"/>
                <w:b/>
              </w:rPr>
              <w:t>Due Date</w:t>
            </w:r>
          </w:p>
        </w:tc>
        <w:tc>
          <w:tcPr>
            <w:tcW w:w="2014" w:type="dxa"/>
            <w:shd w:val="clear" w:color="auto" w:fill="E2EFD9" w:themeFill="accent6" w:themeFillTint="33"/>
          </w:tcPr>
          <w:p w14:paraId="7BAC92FC" w14:textId="77777777" w:rsidR="00DA2863" w:rsidRPr="00DA2863" w:rsidRDefault="00DA2863" w:rsidP="00D95D67">
            <w:pPr>
              <w:pStyle w:val="TableParagraph"/>
              <w:spacing w:line="229" w:lineRule="exact"/>
              <w:rPr>
                <w:rFonts w:asciiTheme="minorHAnsi" w:hAnsiTheme="minorHAnsi"/>
                <w:b/>
              </w:rPr>
            </w:pPr>
            <w:r w:rsidRPr="00DA2863">
              <w:rPr>
                <w:rFonts w:asciiTheme="minorHAnsi" w:hAnsiTheme="minorHAnsi"/>
                <w:b/>
              </w:rPr>
              <w:t>What</w:t>
            </w:r>
          </w:p>
        </w:tc>
        <w:tc>
          <w:tcPr>
            <w:tcW w:w="5528" w:type="dxa"/>
            <w:shd w:val="clear" w:color="auto" w:fill="E2EFD9" w:themeFill="accent6" w:themeFillTint="33"/>
          </w:tcPr>
          <w:p w14:paraId="268FCCED" w14:textId="77777777" w:rsidR="00DA2863" w:rsidRPr="00DA2863" w:rsidRDefault="00DA2863" w:rsidP="00D95D67">
            <w:pPr>
              <w:pStyle w:val="TableParagraph"/>
              <w:spacing w:line="229" w:lineRule="exact"/>
              <w:rPr>
                <w:rFonts w:asciiTheme="minorHAnsi" w:hAnsiTheme="minorHAnsi"/>
                <w:b/>
              </w:rPr>
            </w:pPr>
            <w:r w:rsidRPr="00DA2863">
              <w:rPr>
                <w:rFonts w:asciiTheme="minorHAnsi" w:hAnsiTheme="minorHAnsi"/>
                <w:b/>
              </w:rPr>
              <w:t>Action</w:t>
            </w:r>
          </w:p>
        </w:tc>
      </w:tr>
      <w:tr w:rsidR="00DA2863" w:rsidRPr="002F474A" w14:paraId="50A3D036" w14:textId="77777777" w:rsidTr="00EA2C15">
        <w:trPr>
          <w:trHeight w:val="699"/>
        </w:trPr>
        <w:tc>
          <w:tcPr>
            <w:tcW w:w="1668" w:type="dxa"/>
          </w:tcPr>
          <w:p w14:paraId="60B2CE45" w14:textId="3D5F5B14" w:rsidR="00DA2863" w:rsidRPr="002F474A" w:rsidRDefault="00835BC5" w:rsidP="00D95D67">
            <w:pPr>
              <w:pStyle w:val="TableParagraph"/>
              <w:rPr>
                <w:rFonts w:asciiTheme="minorHAnsi" w:hAnsiTheme="minorHAnsi"/>
                <w:b/>
              </w:rPr>
            </w:pPr>
            <w:r>
              <w:rPr>
                <w:rFonts w:asciiTheme="minorHAnsi" w:hAnsiTheme="minorHAnsi"/>
                <w:b/>
              </w:rPr>
              <w:t>10 March 2025</w:t>
            </w:r>
          </w:p>
        </w:tc>
        <w:tc>
          <w:tcPr>
            <w:tcW w:w="2014" w:type="dxa"/>
          </w:tcPr>
          <w:p w14:paraId="043E6392" w14:textId="77777777" w:rsidR="00DA2863" w:rsidRPr="00835BC5" w:rsidRDefault="00DA2863" w:rsidP="00D95D67">
            <w:pPr>
              <w:pStyle w:val="TableParagraph"/>
              <w:rPr>
                <w:rFonts w:asciiTheme="minorHAnsi" w:hAnsiTheme="minorHAnsi" w:cstheme="minorHAnsi"/>
              </w:rPr>
            </w:pPr>
            <w:r w:rsidRPr="00835BC5">
              <w:rPr>
                <w:rFonts w:asciiTheme="minorHAnsi" w:hAnsiTheme="minorHAnsi" w:cstheme="minorHAnsi"/>
              </w:rPr>
              <w:t xml:space="preserve">Report and </w:t>
            </w:r>
            <w:r w:rsidRPr="00835BC5">
              <w:rPr>
                <w:rFonts w:asciiTheme="minorHAnsi" w:hAnsiTheme="minorHAnsi" w:cstheme="minorHAnsi"/>
                <w:w w:val="95"/>
              </w:rPr>
              <w:t>Recommendations</w:t>
            </w:r>
          </w:p>
        </w:tc>
        <w:tc>
          <w:tcPr>
            <w:tcW w:w="5528" w:type="dxa"/>
          </w:tcPr>
          <w:p w14:paraId="57CF8EBD" w14:textId="77777777" w:rsidR="00DA2863" w:rsidRPr="002F474A" w:rsidRDefault="00DA2863" w:rsidP="00D95D67">
            <w:pPr>
              <w:pStyle w:val="TableParagraph"/>
              <w:rPr>
                <w:rFonts w:asciiTheme="minorHAnsi" w:hAnsiTheme="minorHAnsi"/>
              </w:rPr>
            </w:pPr>
            <w:r w:rsidRPr="002F474A">
              <w:rPr>
                <w:rFonts w:asciiTheme="minorHAnsi" w:hAnsiTheme="minorHAnsi"/>
              </w:rPr>
              <w:t xml:space="preserve">Email final report to </w:t>
            </w:r>
            <w:hyperlink r:id="rId12">
              <w:r w:rsidRPr="002F474A">
                <w:rPr>
                  <w:rFonts w:asciiTheme="minorHAnsi" w:hAnsiTheme="minorHAnsi"/>
                  <w:u w:val="single"/>
                </w:rPr>
                <w:t>synodinsession@ucaqld.com.au</w:t>
              </w:r>
            </w:hyperlink>
          </w:p>
        </w:tc>
      </w:tr>
      <w:tr w:rsidR="00DA2863" w:rsidRPr="002F474A" w14:paraId="6BE58F09" w14:textId="77777777" w:rsidTr="00EA2C15">
        <w:trPr>
          <w:trHeight w:val="1194"/>
        </w:trPr>
        <w:tc>
          <w:tcPr>
            <w:tcW w:w="1668" w:type="dxa"/>
          </w:tcPr>
          <w:p w14:paraId="7ED6755D" w14:textId="6EEBDD53" w:rsidR="00DA2863" w:rsidRPr="002F474A" w:rsidRDefault="00835BC5" w:rsidP="00D95D67">
            <w:pPr>
              <w:pStyle w:val="TableParagraph"/>
              <w:rPr>
                <w:rFonts w:asciiTheme="minorHAnsi" w:hAnsiTheme="minorHAnsi"/>
                <w:b/>
              </w:rPr>
            </w:pPr>
            <w:r>
              <w:rPr>
                <w:rFonts w:asciiTheme="minorHAnsi" w:hAnsiTheme="minorHAnsi"/>
                <w:b/>
              </w:rPr>
              <w:t>10 March 2025</w:t>
            </w:r>
          </w:p>
        </w:tc>
        <w:tc>
          <w:tcPr>
            <w:tcW w:w="2014" w:type="dxa"/>
          </w:tcPr>
          <w:p w14:paraId="26418DCD" w14:textId="77777777" w:rsidR="00DA2863" w:rsidRPr="002F474A" w:rsidRDefault="00DA2863" w:rsidP="00D95D67">
            <w:pPr>
              <w:pStyle w:val="TableParagraph"/>
              <w:rPr>
                <w:rFonts w:asciiTheme="minorHAnsi" w:hAnsiTheme="minorHAnsi"/>
              </w:rPr>
            </w:pPr>
            <w:r w:rsidRPr="002F474A">
              <w:rPr>
                <w:rFonts w:asciiTheme="minorHAnsi" w:hAnsiTheme="minorHAnsi"/>
              </w:rPr>
              <w:t>Proposal/s</w:t>
            </w:r>
          </w:p>
        </w:tc>
        <w:tc>
          <w:tcPr>
            <w:tcW w:w="5528" w:type="dxa"/>
          </w:tcPr>
          <w:p w14:paraId="1074CCE8" w14:textId="5768269C" w:rsidR="00DA2863" w:rsidRPr="002F474A" w:rsidRDefault="00DA2863" w:rsidP="00D95D67">
            <w:pPr>
              <w:pStyle w:val="TableParagraph"/>
              <w:ind w:right="633"/>
              <w:rPr>
                <w:rFonts w:asciiTheme="minorHAnsi" w:hAnsiTheme="minorHAnsi"/>
              </w:rPr>
            </w:pPr>
            <w:r w:rsidRPr="002F474A">
              <w:rPr>
                <w:rFonts w:asciiTheme="minorHAnsi" w:hAnsiTheme="minorHAnsi"/>
              </w:rPr>
              <w:t xml:space="preserve">Consult prior with chairperson of Synod Business Committee or </w:t>
            </w:r>
            <w:r w:rsidR="009872A0">
              <w:rPr>
                <w:rFonts w:asciiTheme="minorHAnsi" w:hAnsiTheme="minorHAnsi"/>
              </w:rPr>
              <w:t>G</w:t>
            </w:r>
            <w:r w:rsidRPr="002F474A">
              <w:rPr>
                <w:rFonts w:asciiTheme="minorHAnsi" w:hAnsiTheme="minorHAnsi"/>
              </w:rPr>
              <w:t xml:space="preserve">eneral </w:t>
            </w:r>
            <w:r w:rsidR="009872A0">
              <w:rPr>
                <w:rFonts w:asciiTheme="minorHAnsi" w:hAnsiTheme="minorHAnsi"/>
              </w:rPr>
              <w:t>S</w:t>
            </w:r>
            <w:r w:rsidRPr="002F474A">
              <w:rPr>
                <w:rFonts w:asciiTheme="minorHAnsi" w:hAnsiTheme="minorHAnsi"/>
              </w:rPr>
              <w:t xml:space="preserve">ecretary to ensure appropriate format of proposal/s. Email final proposal/s to </w:t>
            </w:r>
            <w:hyperlink r:id="rId13">
              <w:r w:rsidRPr="002F474A">
                <w:rPr>
                  <w:rFonts w:asciiTheme="minorHAnsi" w:hAnsiTheme="minorHAnsi"/>
                  <w:u w:val="single"/>
                </w:rPr>
                <w:t>synodinsession@ucaqld.com.au</w:t>
              </w:r>
            </w:hyperlink>
          </w:p>
        </w:tc>
      </w:tr>
    </w:tbl>
    <w:p w14:paraId="5E39D17C" w14:textId="77777777" w:rsidR="00DA2863" w:rsidRPr="00DA2863" w:rsidRDefault="00DA2863" w:rsidP="00DA2863">
      <w:pPr>
        <w:pStyle w:val="BodyText"/>
        <w:spacing w:before="226"/>
        <w:ind w:left="140" w:right="-286"/>
        <w:rPr>
          <w:rFonts w:asciiTheme="minorHAnsi" w:hAnsiTheme="minorHAnsi" w:cstheme="minorHAnsi"/>
          <w:sz w:val="22"/>
          <w:szCs w:val="22"/>
        </w:rPr>
      </w:pPr>
      <w:r w:rsidRPr="00DA2863">
        <w:rPr>
          <w:rFonts w:asciiTheme="minorHAnsi" w:hAnsiTheme="minorHAnsi" w:cstheme="minorHAnsi"/>
          <w:sz w:val="22"/>
          <w:szCs w:val="22"/>
        </w:rPr>
        <w:t>Reports enable members of the Synod to engage in informed discussion, inquiry, reflection and provide input regarding major issues facing the church.</w:t>
      </w:r>
    </w:p>
    <w:p w14:paraId="6B2667DF" w14:textId="77777777" w:rsidR="00DA2863" w:rsidRPr="00DA2863" w:rsidRDefault="00DA2863" w:rsidP="00DA2863">
      <w:pPr>
        <w:pStyle w:val="BodyText"/>
        <w:spacing w:before="2"/>
        <w:ind w:left="140" w:right="-286"/>
        <w:rPr>
          <w:rFonts w:asciiTheme="minorHAnsi" w:hAnsiTheme="minorHAnsi" w:cstheme="minorHAnsi"/>
          <w:sz w:val="22"/>
          <w:szCs w:val="22"/>
        </w:rPr>
      </w:pPr>
    </w:p>
    <w:p w14:paraId="3B6BD072" w14:textId="77777777" w:rsidR="00DA2863" w:rsidRPr="00DA2863" w:rsidRDefault="00DA2863" w:rsidP="00DA2863">
      <w:pPr>
        <w:pStyle w:val="BodyText"/>
        <w:ind w:left="140" w:right="-286"/>
        <w:rPr>
          <w:rFonts w:asciiTheme="minorHAnsi" w:hAnsiTheme="minorHAnsi" w:cstheme="minorHAnsi"/>
          <w:sz w:val="22"/>
          <w:szCs w:val="22"/>
        </w:rPr>
      </w:pPr>
      <w:r w:rsidRPr="00DA2863">
        <w:rPr>
          <w:rFonts w:asciiTheme="minorHAnsi" w:hAnsiTheme="minorHAnsi" w:cstheme="minorHAnsi"/>
          <w:sz w:val="22"/>
          <w:szCs w:val="22"/>
        </w:rPr>
        <w:t>In order to capture the diversity within reporting entities and to facilitate the reflection opportunity for the Synod, this reporting template provides opportunity for narrative. We value reports being written as concisely as is practicable, however, we recognise that we need some of the narrative to make sense of the detail provided. Hence, each section of the report expands to allow the writer to provide a report for their entity that reflects their work and the challenges being</w:t>
      </w:r>
      <w:r w:rsidRPr="00DA2863">
        <w:rPr>
          <w:rFonts w:asciiTheme="minorHAnsi" w:hAnsiTheme="minorHAnsi" w:cstheme="minorHAnsi"/>
          <w:spacing w:val="-20"/>
          <w:sz w:val="22"/>
          <w:szCs w:val="22"/>
        </w:rPr>
        <w:t xml:space="preserve"> </w:t>
      </w:r>
      <w:r w:rsidRPr="00DA2863">
        <w:rPr>
          <w:rFonts w:asciiTheme="minorHAnsi" w:hAnsiTheme="minorHAnsi" w:cstheme="minorHAnsi"/>
          <w:sz w:val="22"/>
          <w:szCs w:val="22"/>
        </w:rPr>
        <w:t>faced.</w:t>
      </w:r>
    </w:p>
    <w:p w14:paraId="322877C3" w14:textId="77777777" w:rsidR="00DA2863" w:rsidRPr="00DA2863" w:rsidRDefault="00DA2863" w:rsidP="00DA2863">
      <w:pPr>
        <w:pStyle w:val="BodyText"/>
        <w:ind w:left="140" w:right="-286"/>
        <w:rPr>
          <w:rFonts w:asciiTheme="minorHAnsi" w:hAnsiTheme="minorHAnsi" w:cstheme="minorHAnsi"/>
          <w:sz w:val="22"/>
          <w:szCs w:val="22"/>
        </w:rPr>
      </w:pPr>
    </w:p>
    <w:p w14:paraId="4EAD8DEA" w14:textId="2C876930" w:rsidR="006F6DC6" w:rsidRPr="00835BC5" w:rsidRDefault="00DA2863" w:rsidP="00835BC5">
      <w:pPr>
        <w:pStyle w:val="BodyText"/>
        <w:spacing w:before="1"/>
        <w:ind w:left="140" w:right="-286"/>
        <w:jc w:val="both"/>
        <w:rPr>
          <w:rFonts w:asciiTheme="minorHAnsi" w:hAnsiTheme="minorHAnsi" w:cstheme="minorHAnsi"/>
          <w:sz w:val="22"/>
          <w:szCs w:val="22"/>
        </w:rPr>
      </w:pPr>
      <w:r w:rsidRPr="00DA2863">
        <w:rPr>
          <w:rFonts w:asciiTheme="minorHAnsi" w:hAnsiTheme="minorHAnsi" w:cstheme="minorHAnsi"/>
          <w:sz w:val="22"/>
          <w:szCs w:val="22"/>
        </w:rPr>
        <w:t>Reports to the 3</w:t>
      </w:r>
      <w:r w:rsidR="00835BC5">
        <w:rPr>
          <w:rFonts w:asciiTheme="minorHAnsi" w:hAnsiTheme="minorHAnsi" w:cstheme="minorHAnsi"/>
          <w:sz w:val="22"/>
          <w:szCs w:val="22"/>
        </w:rPr>
        <w:t>8</w:t>
      </w:r>
      <w:r w:rsidRPr="00DA2863">
        <w:rPr>
          <w:rFonts w:asciiTheme="minorHAnsi" w:hAnsiTheme="minorHAnsi" w:cstheme="minorHAnsi"/>
          <w:sz w:val="22"/>
          <w:szCs w:val="22"/>
          <w:vertAlign w:val="superscript"/>
        </w:rPr>
        <w:t>th</w:t>
      </w:r>
      <w:r w:rsidRPr="00DA2863">
        <w:rPr>
          <w:rFonts w:asciiTheme="minorHAnsi" w:hAnsiTheme="minorHAnsi" w:cstheme="minorHAnsi"/>
          <w:sz w:val="22"/>
          <w:szCs w:val="22"/>
        </w:rPr>
        <w:t xml:space="preserve"> Synod should capture your progress since the last Synod and demonstrate how the entity has connected with the mission of the Uniting Church in Queensland as expressed in the identified priorities.</w:t>
      </w:r>
    </w:p>
    <w:sectPr w:rsidR="006F6DC6" w:rsidRPr="00835BC5" w:rsidSect="00835BC5">
      <w:headerReference w:type="default" r:id="rId14"/>
      <w:footerReference w:type="default" r:id="rId15"/>
      <w:headerReference w:type="first" r:id="rId16"/>
      <w:footerReference w:type="first" r:id="rId17"/>
      <w:type w:val="continuous"/>
      <w:pgSz w:w="11906" w:h="16838" w:code="9"/>
      <w:pgMar w:top="2268" w:right="1418" w:bottom="993"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65C03" w14:textId="77777777" w:rsidR="00F97270" w:rsidRDefault="00F97270" w:rsidP="00221782">
      <w:r>
        <w:separator/>
      </w:r>
    </w:p>
  </w:endnote>
  <w:endnote w:type="continuationSeparator" w:id="0">
    <w:p w14:paraId="7F9F3D33" w14:textId="77777777" w:rsidR="00F97270" w:rsidRDefault="00F97270"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477961"/>
      <w:docPartObj>
        <w:docPartGallery w:val="Page Numbers (Bottom of Page)"/>
        <w:docPartUnique/>
      </w:docPartObj>
    </w:sdtPr>
    <w:sdtEndPr>
      <w:rPr>
        <w:noProof/>
      </w:rPr>
    </w:sdtEndPr>
    <w:sdtContent>
      <w:p w14:paraId="46517AA0" w14:textId="1E45F7FA" w:rsidR="004A68DA" w:rsidRDefault="004A68DA" w:rsidP="004A68DA">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4A68DA">
          <w:rPr>
            <w:b/>
            <w:bCs/>
            <w:noProof/>
          </w:rPr>
          <w:t>2</w:t>
        </w:r>
        <w:r>
          <w:rPr>
            <w:b/>
            <w:bCs/>
            <w:noProof/>
          </w:rPr>
          <w:fldChar w:fldCharType="end"/>
        </w:r>
        <w:r>
          <w:rPr>
            <w:b/>
            <w:bCs/>
            <w:noProof/>
          </w:rPr>
          <w:t xml:space="preserve">    </w:t>
        </w:r>
      </w:p>
    </w:sdtContent>
  </w:sdt>
  <w:p w14:paraId="6F9D62AF" w14:textId="054C6465" w:rsidR="009C66DC" w:rsidRPr="00D74505" w:rsidRDefault="009C66DC" w:rsidP="00D74505">
    <w:pPr>
      <w:pStyle w:val="Footer"/>
    </w:pPr>
  </w:p>
  <w:p w14:paraId="4C5EFFFE" w14:textId="77777777" w:rsidR="00AC5026" w:rsidRDefault="00AC5026"/>
  <w:p w14:paraId="0EE8A11F" w14:textId="77777777" w:rsidR="00AC5026" w:rsidRDefault="00AC5026"/>
  <w:p w14:paraId="3F2CBB0E" w14:textId="77777777" w:rsidR="00AC5026" w:rsidRDefault="00AC50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35401290" w:displacedByCustomXml="next"/>
  <w:sdt>
    <w:sdtPr>
      <w:id w:val="-556316718"/>
      <w:docPartObj>
        <w:docPartGallery w:val="Page Numbers (Bottom of Page)"/>
        <w:docPartUnique/>
      </w:docPartObj>
    </w:sdtPr>
    <w:sdtEndPr>
      <w:rPr>
        <w:noProof/>
      </w:rPr>
    </w:sdtEndPr>
    <w:sdtContent>
      <w:bookmarkEnd w:id="0" w:displacedByCustomXml="prev"/>
      <w:p w14:paraId="683F6E53" w14:textId="77777777" w:rsidR="00D639AD" w:rsidRDefault="00C0601B" w:rsidP="00D639A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4A68DA" w:rsidRPr="004A68DA">
          <w:rPr>
            <w:b/>
            <w:bCs/>
            <w:noProof/>
          </w:rPr>
          <w:t>1</w:t>
        </w:r>
        <w:r>
          <w:rPr>
            <w:b/>
            <w:bCs/>
            <w:noProof/>
          </w:rPr>
          <w:fldChar w:fldCharType="end"/>
        </w:r>
        <w:r>
          <w:rPr>
            <w:b/>
            <w:bCs/>
            <w:noProof/>
          </w:rPr>
          <w:t xml:space="preserve">    </w:t>
        </w:r>
      </w:p>
    </w:sdtContent>
  </w:sdt>
  <w:p w14:paraId="669536D3" w14:textId="77777777" w:rsidR="004C52AB" w:rsidRPr="003C31C5" w:rsidRDefault="004C52AB" w:rsidP="00A2404E">
    <w:pPr>
      <w:tabs>
        <w:tab w:val="center" w:pos="4513"/>
        <w:tab w:val="right" w:pos="9072"/>
      </w:tabs>
      <w:rPr>
        <w:rFonts w:ascii="Calibri" w:hAnsi="Calibri"/>
        <w:sz w:val="17"/>
        <w:szCs w:val="17"/>
      </w:rPr>
    </w:pPr>
  </w:p>
  <w:p w14:paraId="7B3CECC9" w14:textId="77777777" w:rsidR="00AC5026" w:rsidRDefault="00AC5026"/>
  <w:p w14:paraId="02D43C22" w14:textId="77777777" w:rsidR="00AC5026" w:rsidRDefault="00AC5026"/>
  <w:p w14:paraId="3BF0A8D2" w14:textId="77777777" w:rsidR="00AC5026" w:rsidRDefault="00AC50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7C144" w14:textId="77777777" w:rsidR="00F97270" w:rsidRDefault="00F97270" w:rsidP="00221782">
      <w:r>
        <w:separator/>
      </w:r>
    </w:p>
  </w:footnote>
  <w:footnote w:type="continuationSeparator" w:id="0">
    <w:p w14:paraId="125C9C2F" w14:textId="77777777" w:rsidR="00F97270" w:rsidRDefault="00F97270"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70A8" w14:textId="77777777" w:rsidR="00105F41" w:rsidRDefault="00105F41" w:rsidP="00105F41">
    <w:pPr>
      <w:pStyle w:val="Header"/>
      <w:jc w:val="right"/>
    </w:pPr>
  </w:p>
  <w:p w14:paraId="1E39F205" w14:textId="77777777" w:rsidR="00105F41" w:rsidRDefault="00105F41" w:rsidP="00105F41">
    <w:pPr>
      <w:pStyle w:val="Header"/>
      <w:jc w:val="right"/>
    </w:pPr>
  </w:p>
  <w:p w14:paraId="7B904AD8" w14:textId="68C9BBE3" w:rsidR="00CF7DC0" w:rsidRPr="00EF5D98" w:rsidRDefault="00105F41" w:rsidP="00105F41">
    <w:pPr>
      <w:pStyle w:val="Header"/>
      <w:jc w:val="right"/>
    </w:pPr>
    <w:r>
      <w:rPr>
        <w:noProof/>
      </w:rPr>
      <w:drawing>
        <wp:inline distT="0" distB="0" distL="0" distR="0" wp14:anchorId="6BD1F484" wp14:editId="33DE0770">
          <wp:extent cx="2187364" cy="647700"/>
          <wp:effectExtent l="0" t="0" r="3810" b="0"/>
          <wp:docPr id="1217467585" name="Picture 121746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495" cy="650108"/>
                  </a:xfrm>
                  <a:prstGeom prst="rect">
                    <a:avLst/>
                  </a:prstGeom>
                  <a:noFill/>
                  <a:ln>
                    <a:noFill/>
                  </a:ln>
                </pic:spPr>
              </pic:pic>
            </a:graphicData>
          </a:graphic>
        </wp:inline>
      </w:drawing>
    </w:r>
  </w:p>
  <w:p w14:paraId="5E9B7CA6" w14:textId="77777777" w:rsidR="00AC5026" w:rsidRDefault="00AC5026"/>
  <w:p w14:paraId="019533E9" w14:textId="77777777" w:rsidR="00AC5026" w:rsidRDefault="00AC5026"/>
  <w:p w14:paraId="5D13852C" w14:textId="77777777" w:rsidR="00AC5026" w:rsidRDefault="00AC50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6C1E" w14:textId="2D2DF49D" w:rsidR="00AC5026" w:rsidRDefault="00105F41" w:rsidP="0052358D">
    <w:pPr>
      <w:pStyle w:val="Header"/>
      <w:tabs>
        <w:tab w:val="clear" w:pos="9026"/>
        <w:tab w:val="right" w:pos="9070"/>
      </w:tabs>
      <w:ind w:left="-1418"/>
      <w:rPr>
        <w:noProof/>
      </w:rPr>
    </w:pPr>
    <w:r>
      <w:rPr>
        <w:noProof/>
      </w:rPr>
      <w:drawing>
        <wp:inline distT="0" distB="0" distL="0" distR="0" wp14:anchorId="4B83C20F" wp14:editId="71E60649">
          <wp:extent cx="7560000" cy="2267818"/>
          <wp:effectExtent l="0" t="0" r="3175" b="0"/>
          <wp:docPr id="1498561617" name="Picture 149856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61617" name="Picture 14985616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267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48C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20D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443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68A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F40F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0A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82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C9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505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81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B69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64806"/>
    <w:multiLevelType w:val="multilevel"/>
    <w:tmpl w:val="BEBA7B32"/>
    <w:lvl w:ilvl="0">
      <w:start w:val="1"/>
      <w:numFmt w:val="decimal"/>
      <w:lvlText w:val="%1."/>
      <w:lvlJc w:val="left"/>
      <w:pPr>
        <w:ind w:left="360" w:hanging="360"/>
      </w:pPr>
    </w:lvl>
    <w:lvl w:ilvl="1">
      <w:start w:val="1"/>
      <w:numFmt w:val="decimal"/>
      <w:lvlText w:val="%2."/>
      <w:lvlJc w:val="left"/>
      <w:pPr>
        <w:ind w:left="792" w:hanging="432"/>
      </w:pPr>
      <w:rPr>
        <w:rFonts w:ascii="Myriad Pro" w:hAnsi="Myriad Pro"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E13572"/>
    <w:multiLevelType w:val="hybridMultilevel"/>
    <w:tmpl w:val="5272692C"/>
    <w:lvl w:ilvl="0" w:tplc="55C61E8C">
      <w:numFmt w:val="bullet"/>
      <w:lvlText w:val="-"/>
      <w:lvlJc w:val="left"/>
      <w:pPr>
        <w:ind w:left="720" w:hanging="360"/>
      </w:pPr>
      <w:rPr>
        <w:rFonts w:ascii="Calibri" w:eastAsia="Calibri" w:hAnsi="Calibri" w:cs="Calibr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050CDF"/>
    <w:multiLevelType w:val="hybridMultilevel"/>
    <w:tmpl w:val="7ABAADE4"/>
    <w:lvl w:ilvl="0" w:tplc="79D69A36">
      <w:start w:val="1"/>
      <w:numFmt w:val="decimal"/>
      <w:lvlText w:val="%1."/>
      <w:lvlJc w:val="left"/>
      <w:pPr>
        <w:ind w:left="720" w:hanging="360"/>
      </w:pPr>
      <w:rPr>
        <w:rFonts w:ascii="Myriad Pro" w:hAnsi="Myriad Pr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550D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0179F6"/>
    <w:multiLevelType w:val="hybridMultilevel"/>
    <w:tmpl w:val="4D704D54"/>
    <w:lvl w:ilvl="0" w:tplc="6EDA18C2">
      <w:start w:val="1"/>
      <w:numFmt w:val="decimal"/>
      <w:lvlText w:val="%1."/>
      <w:lvlJc w:val="left"/>
      <w:pPr>
        <w:ind w:left="1429" w:hanging="360"/>
      </w:pPr>
      <w:rPr>
        <w:rFonts w:ascii="Myriad Pro" w:hAnsi="Myriad Pro"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2CEA4059"/>
    <w:multiLevelType w:val="hybridMultilevel"/>
    <w:tmpl w:val="8A00B4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DBE17C1"/>
    <w:multiLevelType w:val="hybridMultilevel"/>
    <w:tmpl w:val="B8F8B3E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E104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847CA1"/>
    <w:multiLevelType w:val="hybridMultilevel"/>
    <w:tmpl w:val="64A8E3E6"/>
    <w:lvl w:ilvl="0" w:tplc="69D487F4">
      <w:start w:val="1"/>
      <w:numFmt w:val="decimal"/>
      <w:pStyle w:val="Body3numberedundersubheading2"/>
      <w:lvlText w:val="1.%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3276F2E"/>
    <w:multiLevelType w:val="hybridMultilevel"/>
    <w:tmpl w:val="CD6E8AC8"/>
    <w:lvl w:ilvl="0" w:tplc="AC72202C">
      <w:start w:val="1"/>
      <w:numFmt w:val="bullet"/>
      <w:lvlText w:val=""/>
      <w:lvlJc w:val="left"/>
      <w:pPr>
        <w:ind w:left="860" w:hanging="360"/>
      </w:pPr>
      <w:rPr>
        <w:rFonts w:ascii="Wingdings" w:hAnsi="Wingdings" w:hint="default"/>
        <w:color w:val="538135" w:themeColor="accent6" w:themeShade="BF"/>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1" w15:restartNumberingAfterBreak="0">
    <w:nsid w:val="44C62616"/>
    <w:multiLevelType w:val="hybridMultilevel"/>
    <w:tmpl w:val="AA7866CE"/>
    <w:lvl w:ilvl="0" w:tplc="702A6F8A">
      <w:start w:val="1"/>
      <w:numFmt w:val="decimal"/>
      <w:pStyle w:val="Body4NumberedunderBody3numberedpoint"/>
      <w:lvlText w:val="1.1.%1."/>
      <w:lvlJc w:val="left"/>
      <w:pPr>
        <w:ind w:left="2160" w:hanging="360"/>
      </w:pPr>
      <w:rPr>
        <w:rFonts w:ascii="Myriad Pro" w:hAnsi="Myriad Pro"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455B4F"/>
    <w:multiLevelType w:val="hybridMultilevel"/>
    <w:tmpl w:val="68F261C4"/>
    <w:lvl w:ilvl="0" w:tplc="292E388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7D01170"/>
    <w:multiLevelType w:val="hybridMultilevel"/>
    <w:tmpl w:val="C150AA46"/>
    <w:lvl w:ilvl="0" w:tplc="E3B4F38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272059"/>
    <w:multiLevelType w:val="hybridMultilevel"/>
    <w:tmpl w:val="55D07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05267E"/>
    <w:multiLevelType w:val="hybridMultilevel"/>
    <w:tmpl w:val="EADEEFB2"/>
    <w:lvl w:ilvl="0" w:tplc="7F068592">
      <w:start w:val="1"/>
      <w:numFmt w:val="decimal"/>
      <w:lvlText w:val="%1."/>
      <w:lvlJc w:val="left"/>
      <w:pPr>
        <w:ind w:left="1429" w:hanging="360"/>
      </w:pPr>
      <w:rPr>
        <w:rFonts w:ascii="Myriad Pro" w:hAnsi="Myriad Pro"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5EF93DC9"/>
    <w:multiLevelType w:val="hybridMultilevel"/>
    <w:tmpl w:val="32C07D20"/>
    <w:lvl w:ilvl="0" w:tplc="C0146674">
      <w:numFmt w:val="bullet"/>
      <w:lvlText w:val=""/>
      <w:lvlJc w:val="left"/>
      <w:pPr>
        <w:ind w:left="859" w:hanging="360"/>
      </w:pPr>
      <w:rPr>
        <w:rFonts w:ascii="Symbol" w:eastAsia="Symbol" w:hAnsi="Symbol" w:cs="Symbol" w:hint="default"/>
        <w:w w:val="99"/>
        <w:sz w:val="20"/>
        <w:szCs w:val="20"/>
      </w:rPr>
    </w:lvl>
    <w:lvl w:ilvl="1" w:tplc="D1F8BE1C">
      <w:numFmt w:val="bullet"/>
      <w:lvlText w:val="•"/>
      <w:lvlJc w:val="left"/>
      <w:pPr>
        <w:ind w:left="1800" w:hanging="360"/>
      </w:pPr>
      <w:rPr>
        <w:rFonts w:hint="default"/>
      </w:rPr>
    </w:lvl>
    <w:lvl w:ilvl="2" w:tplc="DBBC74F8">
      <w:numFmt w:val="bullet"/>
      <w:lvlText w:val="•"/>
      <w:lvlJc w:val="left"/>
      <w:pPr>
        <w:ind w:left="2741" w:hanging="360"/>
      </w:pPr>
      <w:rPr>
        <w:rFonts w:hint="default"/>
      </w:rPr>
    </w:lvl>
    <w:lvl w:ilvl="3" w:tplc="E2C2B8CE">
      <w:numFmt w:val="bullet"/>
      <w:lvlText w:val="•"/>
      <w:lvlJc w:val="left"/>
      <w:pPr>
        <w:ind w:left="3681" w:hanging="360"/>
      </w:pPr>
      <w:rPr>
        <w:rFonts w:hint="default"/>
      </w:rPr>
    </w:lvl>
    <w:lvl w:ilvl="4" w:tplc="4AFAA6E8">
      <w:numFmt w:val="bullet"/>
      <w:lvlText w:val="•"/>
      <w:lvlJc w:val="left"/>
      <w:pPr>
        <w:ind w:left="4622" w:hanging="360"/>
      </w:pPr>
      <w:rPr>
        <w:rFonts w:hint="default"/>
      </w:rPr>
    </w:lvl>
    <w:lvl w:ilvl="5" w:tplc="83467920">
      <w:numFmt w:val="bullet"/>
      <w:lvlText w:val="•"/>
      <w:lvlJc w:val="left"/>
      <w:pPr>
        <w:ind w:left="5563" w:hanging="360"/>
      </w:pPr>
      <w:rPr>
        <w:rFonts w:hint="default"/>
      </w:rPr>
    </w:lvl>
    <w:lvl w:ilvl="6" w:tplc="578AA396">
      <w:numFmt w:val="bullet"/>
      <w:lvlText w:val="•"/>
      <w:lvlJc w:val="left"/>
      <w:pPr>
        <w:ind w:left="6503" w:hanging="360"/>
      </w:pPr>
      <w:rPr>
        <w:rFonts w:hint="default"/>
      </w:rPr>
    </w:lvl>
    <w:lvl w:ilvl="7" w:tplc="48568E78">
      <w:numFmt w:val="bullet"/>
      <w:lvlText w:val="•"/>
      <w:lvlJc w:val="left"/>
      <w:pPr>
        <w:ind w:left="7444" w:hanging="360"/>
      </w:pPr>
      <w:rPr>
        <w:rFonts w:hint="default"/>
      </w:rPr>
    </w:lvl>
    <w:lvl w:ilvl="8" w:tplc="F7DA2C6C">
      <w:numFmt w:val="bullet"/>
      <w:lvlText w:val="•"/>
      <w:lvlJc w:val="left"/>
      <w:pPr>
        <w:ind w:left="8385" w:hanging="360"/>
      </w:pPr>
      <w:rPr>
        <w:rFonts w:hint="default"/>
      </w:rPr>
    </w:lvl>
  </w:abstractNum>
  <w:abstractNum w:abstractNumId="41"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6294159B"/>
    <w:multiLevelType w:val="multilevel"/>
    <w:tmpl w:val="36D84E9E"/>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AC74C8"/>
    <w:multiLevelType w:val="hybridMultilevel"/>
    <w:tmpl w:val="E51C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39E46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4B2F93"/>
    <w:multiLevelType w:val="hybridMultilevel"/>
    <w:tmpl w:val="BE1E0DF6"/>
    <w:lvl w:ilvl="0" w:tplc="F46C726A">
      <w:start w:val="1"/>
      <w:numFmt w:val="bullet"/>
      <w:lvlText w:val=""/>
      <w:lvlJc w:val="left"/>
      <w:pPr>
        <w:ind w:left="860" w:hanging="360"/>
      </w:pPr>
      <w:rPr>
        <w:rFonts w:ascii="Wingdings" w:hAnsi="Wingdings" w:hint="default"/>
        <w:color w:val="538135" w:themeColor="accent6" w:themeShade="BF"/>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47" w15:restartNumberingAfterBreak="0">
    <w:nsid w:val="74C86D91"/>
    <w:multiLevelType w:val="hybridMultilevel"/>
    <w:tmpl w:val="466A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317407">
    <w:abstractNumId w:val="32"/>
  </w:num>
  <w:num w:numId="2" w16cid:durableId="921109374">
    <w:abstractNumId w:val="10"/>
  </w:num>
  <w:num w:numId="3" w16cid:durableId="1535774283">
    <w:abstractNumId w:val="19"/>
  </w:num>
  <w:num w:numId="4" w16cid:durableId="1157575321">
    <w:abstractNumId w:val="24"/>
  </w:num>
  <w:num w:numId="5" w16cid:durableId="1902474047">
    <w:abstractNumId w:val="12"/>
  </w:num>
  <w:num w:numId="6" w16cid:durableId="170723808">
    <w:abstractNumId w:val="41"/>
  </w:num>
  <w:num w:numId="7" w16cid:durableId="637153932">
    <w:abstractNumId w:val="34"/>
  </w:num>
  <w:num w:numId="8" w16cid:durableId="924189448">
    <w:abstractNumId w:val="13"/>
  </w:num>
  <w:num w:numId="9" w16cid:durableId="1807552974">
    <w:abstractNumId w:val="15"/>
  </w:num>
  <w:num w:numId="10" w16cid:durableId="716702345">
    <w:abstractNumId w:val="44"/>
  </w:num>
  <w:num w:numId="11" w16cid:durableId="897056927">
    <w:abstractNumId w:val="26"/>
  </w:num>
  <w:num w:numId="12" w16cid:durableId="1070497357">
    <w:abstractNumId w:val="11"/>
  </w:num>
  <w:num w:numId="13" w16cid:durableId="279339122">
    <w:abstractNumId w:val="35"/>
  </w:num>
  <w:num w:numId="14" w16cid:durableId="1458570320">
    <w:abstractNumId w:val="38"/>
  </w:num>
  <w:num w:numId="15" w16cid:durableId="631714085">
    <w:abstractNumId w:val="27"/>
  </w:num>
  <w:num w:numId="16" w16cid:durableId="82385392">
    <w:abstractNumId w:val="36"/>
  </w:num>
  <w:num w:numId="17" w16cid:durableId="2039617453">
    <w:abstractNumId w:val="28"/>
  </w:num>
  <w:num w:numId="18" w16cid:durableId="1264413039">
    <w:abstractNumId w:val="18"/>
  </w:num>
  <w:num w:numId="19" w16cid:durableId="1913348631">
    <w:abstractNumId w:val="29"/>
  </w:num>
  <w:num w:numId="20" w16cid:durableId="984355636">
    <w:abstractNumId w:val="31"/>
  </w:num>
  <w:num w:numId="21" w16cid:durableId="894043194">
    <w:abstractNumId w:val="42"/>
  </w:num>
  <w:num w:numId="22" w16cid:durableId="1790204596">
    <w:abstractNumId w:val="25"/>
  </w:num>
  <w:num w:numId="23" w16cid:durableId="221871633">
    <w:abstractNumId w:val="14"/>
  </w:num>
  <w:num w:numId="24" w16cid:durableId="2019042156">
    <w:abstractNumId w:val="20"/>
  </w:num>
  <w:num w:numId="25" w16cid:durableId="961881776">
    <w:abstractNumId w:val="39"/>
  </w:num>
  <w:num w:numId="26" w16cid:durableId="240330670">
    <w:abstractNumId w:val="21"/>
  </w:num>
  <w:num w:numId="27" w16cid:durableId="645550551">
    <w:abstractNumId w:val="45"/>
  </w:num>
  <w:num w:numId="28" w16cid:durableId="400520215">
    <w:abstractNumId w:val="16"/>
  </w:num>
  <w:num w:numId="29" w16cid:durableId="1012877004">
    <w:abstractNumId w:val="9"/>
  </w:num>
  <w:num w:numId="30" w16cid:durableId="1433477805">
    <w:abstractNumId w:val="8"/>
  </w:num>
  <w:num w:numId="31" w16cid:durableId="624459199">
    <w:abstractNumId w:val="7"/>
  </w:num>
  <w:num w:numId="32" w16cid:durableId="689454513">
    <w:abstractNumId w:val="6"/>
  </w:num>
  <w:num w:numId="33" w16cid:durableId="1481575054">
    <w:abstractNumId w:val="5"/>
  </w:num>
  <w:num w:numId="34" w16cid:durableId="1297835466">
    <w:abstractNumId w:val="4"/>
  </w:num>
  <w:num w:numId="35" w16cid:durableId="77335739">
    <w:abstractNumId w:val="3"/>
  </w:num>
  <w:num w:numId="36" w16cid:durableId="904922274">
    <w:abstractNumId w:val="2"/>
  </w:num>
  <w:num w:numId="37" w16cid:durableId="1379478691">
    <w:abstractNumId w:val="1"/>
  </w:num>
  <w:num w:numId="38" w16cid:durableId="187254856">
    <w:abstractNumId w:val="0"/>
  </w:num>
  <w:num w:numId="39" w16cid:durableId="752045590">
    <w:abstractNumId w:val="43"/>
  </w:num>
  <w:num w:numId="40" w16cid:durableId="1488742139">
    <w:abstractNumId w:val="47"/>
  </w:num>
  <w:num w:numId="41" w16cid:durableId="1432583586">
    <w:abstractNumId w:val="33"/>
  </w:num>
  <w:num w:numId="42" w16cid:durableId="1994331185">
    <w:abstractNumId w:val="17"/>
  </w:num>
  <w:num w:numId="43" w16cid:durableId="1538006080">
    <w:abstractNumId w:val="37"/>
  </w:num>
  <w:num w:numId="44" w16cid:durableId="1189679585">
    <w:abstractNumId w:val="23"/>
  </w:num>
  <w:num w:numId="45" w16cid:durableId="514225549">
    <w:abstractNumId w:val="40"/>
  </w:num>
  <w:num w:numId="46" w16cid:durableId="1867988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5160636">
    <w:abstractNumId w:val="30"/>
  </w:num>
  <w:num w:numId="48" w16cid:durableId="125462648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F2"/>
    <w:rsid w:val="000059D6"/>
    <w:rsid w:val="00011E08"/>
    <w:rsid w:val="000171F1"/>
    <w:rsid w:val="00022EA3"/>
    <w:rsid w:val="00025615"/>
    <w:rsid w:val="00027527"/>
    <w:rsid w:val="00032653"/>
    <w:rsid w:val="000376D0"/>
    <w:rsid w:val="00040D4B"/>
    <w:rsid w:val="000434CE"/>
    <w:rsid w:val="00060B15"/>
    <w:rsid w:val="00067451"/>
    <w:rsid w:val="000A080A"/>
    <w:rsid w:val="000A55D2"/>
    <w:rsid w:val="000B40D9"/>
    <w:rsid w:val="000C3AF5"/>
    <w:rsid w:val="000C55F7"/>
    <w:rsid w:val="000D477C"/>
    <w:rsid w:val="000E120F"/>
    <w:rsid w:val="000F1867"/>
    <w:rsid w:val="000F2181"/>
    <w:rsid w:val="000F4A84"/>
    <w:rsid w:val="001031E7"/>
    <w:rsid w:val="00104B97"/>
    <w:rsid w:val="00105F41"/>
    <w:rsid w:val="00112B26"/>
    <w:rsid w:val="001212D5"/>
    <w:rsid w:val="00123930"/>
    <w:rsid w:val="00125FD4"/>
    <w:rsid w:val="00127F66"/>
    <w:rsid w:val="00143A16"/>
    <w:rsid w:val="00144366"/>
    <w:rsid w:val="00145B0F"/>
    <w:rsid w:val="00157F62"/>
    <w:rsid w:val="00163BBB"/>
    <w:rsid w:val="00165742"/>
    <w:rsid w:val="00165D2E"/>
    <w:rsid w:val="00166082"/>
    <w:rsid w:val="00172548"/>
    <w:rsid w:val="001804F5"/>
    <w:rsid w:val="0018177B"/>
    <w:rsid w:val="00182A33"/>
    <w:rsid w:val="00184A67"/>
    <w:rsid w:val="001853AB"/>
    <w:rsid w:val="0018605B"/>
    <w:rsid w:val="001932EE"/>
    <w:rsid w:val="001B7A0B"/>
    <w:rsid w:val="001C0492"/>
    <w:rsid w:val="001C1270"/>
    <w:rsid w:val="001C6189"/>
    <w:rsid w:val="001D1C8B"/>
    <w:rsid w:val="001D702A"/>
    <w:rsid w:val="001E5A7F"/>
    <w:rsid w:val="001E5E3D"/>
    <w:rsid w:val="001F245F"/>
    <w:rsid w:val="001F4333"/>
    <w:rsid w:val="00207476"/>
    <w:rsid w:val="00211934"/>
    <w:rsid w:val="002157DD"/>
    <w:rsid w:val="00221782"/>
    <w:rsid w:val="0025294D"/>
    <w:rsid w:val="00254214"/>
    <w:rsid w:val="002555E3"/>
    <w:rsid w:val="00266393"/>
    <w:rsid w:val="0027556D"/>
    <w:rsid w:val="00282711"/>
    <w:rsid w:val="00294741"/>
    <w:rsid w:val="002A096B"/>
    <w:rsid w:val="002B1C7D"/>
    <w:rsid w:val="002D3FD5"/>
    <w:rsid w:val="002E2943"/>
    <w:rsid w:val="002E3863"/>
    <w:rsid w:val="002E5D35"/>
    <w:rsid w:val="002F578F"/>
    <w:rsid w:val="002F7570"/>
    <w:rsid w:val="00302968"/>
    <w:rsid w:val="003030B6"/>
    <w:rsid w:val="00311AF0"/>
    <w:rsid w:val="00314087"/>
    <w:rsid w:val="003176AB"/>
    <w:rsid w:val="0032034F"/>
    <w:rsid w:val="0032536E"/>
    <w:rsid w:val="0032691C"/>
    <w:rsid w:val="00334255"/>
    <w:rsid w:val="003610A3"/>
    <w:rsid w:val="00363C8E"/>
    <w:rsid w:val="00364302"/>
    <w:rsid w:val="00374E13"/>
    <w:rsid w:val="0037544B"/>
    <w:rsid w:val="00382587"/>
    <w:rsid w:val="003829FC"/>
    <w:rsid w:val="003B2863"/>
    <w:rsid w:val="003B62C9"/>
    <w:rsid w:val="003C31C5"/>
    <w:rsid w:val="003C4780"/>
    <w:rsid w:val="003D0151"/>
    <w:rsid w:val="003D6949"/>
    <w:rsid w:val="003E112A"/>
    <w:rsid w:val="003E3322"/>
    <w:rsid w:val="003E45CC"/>
    <w:rsid w:val="003F440D"/>
    <w:rsid w:val="003F4FE7"/>
    <w:rsid w:val="0040357A"/>
    <w:rsid w:val="00411FFD"/>
    <w:rsid w:val="00424712"/>
    <w:rsid w:val="00426E9E"/>
    <w:rsid w:val="00427567"/>
    <w:rsid w:val="00427C10"/>
    <w:rsid w:val="00441A83"/>
    <w:rsid w:val="00444AA9"/>
    <w:rsid w:val="00446A16"/>
    <w:rsid w:val="00461B63"/>
    <w:rsid w:val="004621AF"/>
    <w:rsid w:val="004630CC"/>
    <w:rsid w:val="00465AF2"/>
    <w:rsid w:val="00467460"/>
    <w:rsid w:val="004709AE"/>
    <w:rsid w:val="004752B7"/>
    <w:rsid w:val="00487CF9"/>
    <w:rsid w:val="004A28FC"/>
    <w:rsid w:val="004A3868"/>
    <w:rsid w:val="004A68DA"/>
    <w:rsid w:val="004B25F7"/>
    <w:rsid w:val="004B27C3"/>
    <w:rsid w:val="004B2EFE"/>
    <w:rsid w:val="004B5056"/>
    <w:rsid w:val="004B5E0C"/>
    <w:rsid w:val="004C2C1D"/>
    <w:rsid w:val="004C52AB"/>
    <w:rsid w:val="004D15B6"/>
    <w:rsid w:val="004D2190"/>
    <w:rsid w:val="004D4A2F"/>
    <w:rsid w:val="004E1920"/>
    <w:rsid w:val="004E1D1E"/>
    <w:rsid w:val="004E3BAE"/>
    <w:rsid w:val="005020D6"/>
    <w:rsid w:val="00504F8A"/>
    <w:rsid w:val="00512A6C"/>
    <w:rsid w:val="005145F1"/>
    <w:rsid w:val="00517C92"/>
    <w:rsid w:val="00521E9C"/>
    <w:rsid w:val="0052358D"/>
    <w:rsid w:val="00526C7E"/>
    <w:rsid w:val="0054633B"/>
    <w:rsid w:val="00551DAA"/>
    <w:rsid w:val="00561901"/>
    <w:rsid w:val="005803C4"/>
    <w:rsid w:val="0058194B"/>
    <w:rsid w:val="00587455"/>
    <w:rsid w:val="005937EB"/>
    <w:rsid w:val="005A62EC"/>
    <w:rsid w:val="005B52D7"/>
    <w:rsid w:val="005C3877"/>
    <w:rsid w:val="005C73B7"/>
    <w:rsid w:val="005E3DB9"/>
    <w:rsid w:val="00614FAF"/>
    <w:rsid w:val="006157B4"/>
    <w:rsid w:val="00631EFA"/>
    <w:rsid w:val="006334FC"/>
    <w:rsid w:val="00637F0A"/>
    <w:rsid w:val="00641D0B"/>
    <w:rsid w:val="00645013"/>
    <w:rsid w:val="006614E2"/>
    <w:rsid w:val="006617E8"/>
    <w:rsid w:val="00675E4D"/>
    <w:rsid w:val="0067667E"/>
    <w:rsid w:val="006772DB"/>
    <w:rsid w:val="006842E9"/>
    <w:rsid w:val="00684B41"/>
    <w:rsid w:val="00686100"/>
    <w:rsid w:val="00691181"/>
    <w:rsid w:val="0069203A"/>
    <w:rsid w:val="006968AD"/>
    <w:rsid w:val="006A1F9E"/>
    <w:rsid w:val="006B269A"/>
    <w:rsid w:val="006D101A"/>
    <w:rsid w:val="006D75B9"/>
    <w:rsid w:val="006F4028"/>
    <w:rsid w:val="006F6DC6"/>
    <w:rsid w:val="00701E7D"/>
    <w:rsid w:val="007038EF"/>
    <w:rsid w:val="00706A05"/>
    <w:rsid w:val="007130DD"/>
    <w:rsid w:val="00721286"/>
    <w:rsid w:val="007226F1"/>
    <w:rsid w:val="00727D19"/>
    <w:rsid w:val="00731598"/>
    <w:rsid w:val="00740CFF"/>
    <w:rsid w:val="007448C3"/>
    <w:rsid w:val="00756DF0"/>
    <w:rsid w:val="00756F23"/>
    <w:rsid w:val="0076225C"/>
    <w:rsid w:val="00762514"/>
    <w:rsid w:val="00763FAB"/>
    <w:rsid w:val="00775B62"/>
    <w:rsid w:val="00782A9A"/>
    <w:rsid w:val="007852FD"/>
    <w:rsid w:val="00791A09"/>
    <w:rsid w:val="007A0D9C"/>
    <w:rsid w:val="007B54FB"/>
    <w:rsid w:val="007B7C11"/>
    <w:rsid w:val="007C6AAF"/>
    <w:rsid w:val="007D4205"/>
    <w:rsid w:val="007E6DE4"/>
    <w:rsid w:val="007E755C"/>
    <w:rsid w:val="007E7A3D"/>
    <w:rsid w:val="007F3A56"/>
    <w:rsid w:val="007F3DAA"/>
    <w:rsid w:val="00801679"/>
    <w:rsid w:val="00801BC7"/>
    <w:rsid w:val="00805F62"/>
    <w:rsid w:val="00811A16"/>
    <w:rsid w:val="00813389"/>
    <w:rsid w:val="00816B95"/>
    <w:rsid w:val="008171D5"/>
    <w:rsid w:val="0082059D"/>
    <w:rsid w:val="0082138A"/>
    <w:rsid w:val="0082667F"/>
    <w:rsid w:val="0083219A"/>
    <w:rsid w:val="00835BC5"/>
    <w:rsid w:val="0083630C"/>
    <w:rsid w:val="00843E3A"/>
    <w:rsid w:val="00854E9A"/>
    <w:rsid w:val="00873885"/>
    <w:rsid w:val="00873C81"/>
    <w:rsid w:val="008846CE"/>
    <w:rsid w:val="00884AD2"/>
    <w:rsid w:val="0089112C"/>
    <w:rsid w:val="008942DA"/>
    <w:rsid w:val="00896211"/>
    <w:rsid w:val="008A7503"/>
    <w:rsid w:val="008A7E12"/>
    <w:rsid w:val="008B40D3"/>
    <w:rsid w:val="008C0575"/>
    <w:rsid w:val="008C1BAD"/>
    <w:rsid w:val="008C60B1"/>
    <w:rsid w:val="008C7CF3"/>
    <w:rsid w:val="008D0614"/>
    <w:rsid w:val="008D41A9"/>
    <w:rsid w:val="008D59AF"/>
    <w:rsid w:val="008E2CAF"/>
    <w:rsid w:val="008E3069"/>
    <w:rsid w:val="009075CC"/>
    <w:rsid w:val="009113B8"/>
    <w:rsid w:val="00914AF7"/>
    <w:rsid w:val="009235C8"/>
    <w:rsid w:val="009252CE"/>
    <w:rsid w:val="00925E49"/>
    <w:rsid w:val="00925FD9"/>
    <w:rsid w:val="00930CDC"/>
    <w:rsid w:val="00943CB5"/>
    <w:rsid w:val="00951C04"/>
    <w:rsid w:val="00963344"/>
    <w:rsid w:val="00972E3E"/>
    <w:rsid w:val="00973C35"/>
    <w:rsid w:val="009872A0"/>
    <w:rsid w:val="009960AA"/>
    <w:rsid w:val="009A15ED"/>
    <w:rsid w:val="009C2B45"/>
    <w:rsid w:val="009C66DC"/>
    <w:rsid w:val="009E30E9"/>
    <w:rsid w:val="009F35F4"/>
    <w:rsid w:val="00A07F07"/>
    <w:rsid w:val="00A17FCC"/>
    <w:rsid w:val="00A2404E"/>
    <w:rsid w:val="00A263C3"/>
    <w:rsid w:val="00A31474"/>
    <w:rsid w:val="00A32AC6"/>
    <w:rsid w:val="00A36C3C"/>
    <w:rsid w:val="00A415D9"/>
    <w:rsid w:val="00A4256C"/>
    <w:rsid w:val="00A43EBB"/>
    <w:rsid w:val="00A4452D"/>
    <w:rsid w:val="00A46E16"/>
    <w:rsid w:val="00A52C46"/>
    <w:rsid w:val="00A547EA"/>
    <w:rsid w:val="00A54F6C"/>
    <w:rsid w:val="00A57A9A"/>
    <w:rsid w:val="00A63318"/>
    <w:rsid w:val="00A656BB"/>
    <w:rsid w:val="00A754BD"/>
    <w:rsid w:val="00A822F6"/>
    <w:rsid w:val="00A8634B"/>
    <w:rsid w:val="00A942D2"/>
    <w:rsid w:val="00A97ADA"/>
    <w:rsid w:val="00AA6236"/>
    <w:rsid w:val="00AB2C1B"/>
    <w:rsid w:val="00AC5026"/>
    <w:rsid w:val="00AD6AB7"/>
    <w:rsid w:val="00AE0227"/>
    <w:rsid w:val="00AE05A3"/>
    <w:rsid w:val="00AE0A22"/>
    <w:rsid w:val="00AE2726"/>
    <w:rsid w:val="00AF5C5F"/>
    <w:rsid w:val="00AF5E44"/>
    <w:rsid w:val="00AF6C88"/>
    <w:rsid w:val="00B02195"/>
    <w:rsid w:val="00B02E92"/>
    <w:rsid w:val="00B13510"/>
    <w:rsid w:val="00B241CE"/>
    <w:rsid w:val="00B250E0"/>
    <w:rsid w:val="00B25AAB"/>
    <w:rsid w:val="00B2624A"/>
    <w:rsid w:val="00B273CB"/>
    <w:rsid w:val="00B32579"/>
    <w:rsid w:val="00B33A83"/>
    <w:rsid w:val="00B41F13"/>
    <w:rsid w:val="00B421C3"/>
    <w:rsid w:val="00B502CA"/>
    <w:rsid w:val="00B55D4F"/>
    <w:rsid w:val="00B66E4A"/>
    <w:rsid w:val="00B81936"/>
    <w:rsid w:val="00B84615"/>
    <w:rsid w:val="00B871F9"/>
    <w:rsid w:val="00B922E1"/>
    <w:rsid w:val="00B93A0C"/>
    <w:rsid w:val="00BA1A60"/>
    <w:rsid w:val="00BA2E71"/>
    <w:rsid w:val="00BB05F3"/>
    <w:rsid w:val="00BB3BEC"/>
    <w:rsid w:val="00BB7141"/>
    <w:rsid w:val="00BB7520"/>
    <w:rsid w:val="00BC3FB0"/>
    <w:rsid w:val="00BD0246"/>
    <w:rsid w:val="00BD1677"/>
    <w:rsid w:val="00BD3CD1"/>
    <w:rsid w:val="00BD42D4"/>
    <w:rsid w:val="00BD4F2D"/>
    <w:rsid w:val="00BD5B5C"/>
    <w:rsid w:val="00BE1B6F"/>
    <w:rsid w:val="00BE1D36"/>
    <w:rsid w:val="00BE44BB"/>
    <w:rsid w:val="00BF6E93"/>
    <w:rsid w:val="00C04A87"/>
    <w:rsid w:val="00C0601B"/>
    <w:rsid w:val="00C169A3"/>
    <w:rsid w:val="00C206BF"/>
    <w:rsid w:val="00C23729"/>
    <w:rsid w:val="00C2449F"/>
    <w:rsid w:val="00C25766"/>
    <w:rsid w:val="00C34734"/>
    <w:rsid w:val="00C34B57"/>
    <w:rsid w:val="00C42C1B"/>
    <w:rsid w:val="00C46B25"/>
    <w:rsid w:val="00C55AC1"/>
    <w:rsid w:val="00C80E76"/>
    <w:rsid w:val="00C82EA1"/>
    <w:rsid w:val="00C872E5"/>
    <w:rsid w:val="00C963BE"/>
    <w:rsid w:val="00CA0A65"/>
    <w:rsid w:val="00CA1037"/>
    <w:rsid w:val="00CA5534"/>
    <w:rsid w:val="00CB0F60"/>
    <w:rsid w:val="00CB19E6"/>
    <w:rsid w:val="00CC3BD7"/>
    <w:rsid w:val="00CC500E"/>
    <w:rsid w:val="00CC5980"/>
    <w:rsid w:val="00CD5C21"/>
    <w:rsid w:val="00CD70B3"/>
    <w:rsid w:val="00CE4F0B"/>
    <w:rsid w:val="00CF6970"/>
    <w:rsid w:val="00CF7DC0"/>
    <w:rsid w:val="00D02F62"/>
    <w:rsid w:val="00D16C86"/>
    <w:rsid w:val="00D201FD"/>
    <w:rsid w:val="00D227D6"/>
    <w:rsid w:val="00D22C92"/>
    <w:rsid w:val="00D23892"/>
    <w:rsid w:val="00D245E9"/>
    <w:rsid w:val="00D301C5"/>
    <w:rsid w:val="00D318C3"/>
    <w:rsid w:val="00D362E3"/>
    <w:rsid w:val="00D40C53"/>
    <w:rsid w:val="00D44C85"/>
    <w:rsid w:val="00D470A3"/>
    <w:rsid w:val="00D602F8"/>
    <w:rsid w:val="00D639AD"/>
    <w:rsid w:val="00D6734E"/>
    <w:rsid w:val="00D7330D"/>
    <w:rsid w:val="00D74505"/>
    <w:rsid w:val="00D84D49"/>
    <w:rsid w:val="00D86A33"/>
    <w:rsid w:val="00D91F06"/>
    <w:rsid w:val="00D96E6D"/>
    <w:rsid w:val="00DA2863"/>
    <w:rsid w:val="00DB0F5D"/>
    <w:rsid w:val="00DB2B90"/>
    <w:rsid w:val="00DD51AC"/>
    <w:rsid w:val="00DE7E93"/>
    <w:rsid w:val="00DF653A"/>
    <w:rsid w:val="00E021AC"/>
    <w:rsid w:val="00E04A08"/>
    <w:rsid w:val="00E04B89"/>
    <w:rsid w:val="00E05894"/>
    <w:rsid w:val="00E216E2"/>
    <w:rsid w:val="00E27168"/>
    <w:rsid w:val="00E27F8E"/>
    <w:rsid w:val="00E30B1A"/>
    <w:rsid w:val="00E342EE"/>
    <w:rsid w:val="00E348DF"/>
    <w:rsid w:val="00E35F14"/>
    <w:rsid w:val="00E43927"/>
    <w:rsid w:val="00E56F53"/>
    <w:rsid w:val="00E63571"/>
    <w:rsid w:val="00E65913"/>
    <w:rsid w:val="00E66DE2"/>
    <w:rsid w:val="00E73DE5"/>
    <w:rsid w:val="00E831BE"/>
    <w:rsid w:val="00E83BC7"/>
    <w:rsid w:val="00E90C4D"/>
    <w:rsid w:val="00E92F3A"/>
    <w:rsid w:val="00EA21FC"/>
    <w:rsid w:val="00EA2C15"/>
    <w:rsid w:val="00EA56DC"/>
    <w:rsid w:val="00EB3EA2"/>
    <w:rsid w:val="00EB4185"/>
    <w:rsid w:val="00EC0543"/>
    <w:rsid w:val="00EC4A1F"/>
    <w:rsid w:val="00EC69CA"/>
    <w:rsid w:val="00ED36A9"/>
    <w:rsid w:val="00ED3910"/>
    <w:rsid w:val="00EE0719"/>
    <w:rsid w:val="00EF40A4"/>
    <w:rsid w:val="00EF5D98"/>
    <w:rsid w:val="00EF7846"/>
    <w:rsid w:val="00F041A4"/>
    <w:rsid w:val="00F06096"/>
    <w:rsid w:val="00F11684"/>
    <w:rsid w:val="00F15A48"/>
    <w:rsid w:val="00F1662F"/>
    <w:rsid w:val="00F23162"/>
    <w:rsid w:val="00F356BB"/>
    <w:rsid w:val="00F43400"/>
    <w:rsid w:val="00F46FFB"/>
    <w:rsid w:val="00F50BA4"/>
    <w:rsid w:val="00F51433"/>
    <w:rsid w:val="00F5340F"/>
    <w:rsid w:val="00F63A2D"/>
    <w:rsid w:val="00F63F65"/>
    <w:rsid w:val="00F66E78"/>
    <w:rsid w:val="00F6735B"/>
    <w:rsid w:val="00F735EF"/>
    <w:rsid w:val="00F73CE3"/>
    <w:rsid w:val="00F77FDE"/>
    <w:rsid w:val="00F83AAD"/>
    <w:rsid w:val="00F90457"/>
    <w:rsid w:val="00F93A72"/>
    <w:rsid w:val="00F97270"/>
    <w:rsid w:val="00FA17DF"/>
    <w:rsid w:val="00FA376F"/>
    <w:rsid w:val="00FB3CFD"/>
    <w:rsid w:val="00FC0CD3"/>
    <w:rsid w:val="00FD180C"/>
    <w:rsid w:val="00FD19A6"/>
    <w:rsid w:val="00FD5C9D"/>
    <w:rsid w:val="00FD68F3"/>
    <w:rsid w:val="00FE7DBD"/>
    <w:rsid w:val="00FF272C"/>
    <w:rsid w:val="00FF3A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1E89"/>
  <w15:docId w15:val="{F1FEBDC1-1210-45E4-8407-7FAFB4E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AE05A3"/>
    <w:rPr>
      <w:sz w:val="21"/>
      <w:szCs w:val="21"/>
      <w:lang w:eastAsia="en-US"/>
    </w:rPr>
  </w:style>
  <w:style w:type="paragraph" w:styleId="Heading1">
    <w:name w:val="heading 1"/>
    <w:basedOn w:val="CoverPageHeading"/>
    <w:next w:val="Normal"/>
    <w:link w:val="Heading1Char"/>
    <w:uiPriority w:val="9"/>
    <w:semiHidden/>
    <w:rsid w:val="00AE05A3"/>
    <w:pPr>
      <w:outlineLvl w:val="0"/>
    </w:pPr>
  </w:style>
  <w:style w:type="paragraph" w:styleId="Heading2">
    <w:name w:val="heading 2"/>
    <w:basedOn w:val="Normal"/>
    <w:next w:val="Normal"/>
    <w:link w:val="Heading2Char"/>
    <w:uiPriority w:val="9"/>
    <w:semiHidden/>
    <w:rsid w:val="00F434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782"/>
    <w:pPr>
      <w:tabs>
        <w:tab w:val="center" w:pos="4513"/>
        <w:tab w:val="right" w:pos="9026"/>
      </w:tabs>
    </w:pPr>
  </w:style>
  <w:style w:type="character" w:customStyle="1" w:styleId="HeaderChar">
    <w:name w:val="Header Char"/>
    <w:basedOn w:val="DefaultParagraphFont"/>
    <w:link w:val="Header"/>
    <w:uiPriority w:val="99"/>
    <w:rsid w:val="00AE05A3"/>
  </w:style>
  <w:style w:type="paragraph" w:styleId="Footer">
    <w:name w:val="footer"/>
    <w:basedOn w:val="Normal"/>
    <w:link w:val="FooterChar"/>
    <w:uiPriority w:val="99"/>
    <w:rsid w:val="00221782"/>
    <w:pPr>
      <w:tabs>
        <w:tab w:val="center" w:pos="4513"/>
        <w:tab w:val="right" w:pos="9026"/>
      </w:tabs>
    </w:pPr>
  </w:style>
  <w:style w:type="character" w:customStyle="1" w:styleId="FooterChar">
    <w:name w:val="Footer Char"/>
    <w:basedOn w:val="DefaultParagraphFont"/>
    <w:link w:val="Footer"/>
    <w:uiPriority w:val="99"/>
    <w:rsid w:val="00AE05A3"/>
  </w:style>
  <w:style w:type="character" w:customStyle="1" w:styleId="Heading1Char">
    <w:name w:val="Heading 1 Char"/>
    <w:link w:val="Heading1"/>
    <w:uiPriority w:val="9"/>
    <w:semiHidden/>
    <w:rsid w:val="00AE05A3"/>
    <w:rPr>
      <w:rFonts w:ascii="Myriad Pro" w:hAnsi="Myriad Pro"/>
      <w:color w:val="000000"/>
      <w:sz w:val="48"/>
      <w:szCs w:val="48"/>
    </w:r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968AD"/>
    <w:rPr>
      <w:color w:val="0000FF"/>
      <w:u w:val="single"/>
    </w:rPr>
  </w:style>
  <w:style w:type="paragraph" w:styleId="FootnoteText">
    <w:name w:val="footnote text"/>
    <w:basedOn w:val="Normal"/>
    <w:link w:val="FootnoteTextChar"/>
    <w:uiPriority w:val="99"/>
    <w:semiHidden/>
    <w:rsid w:val="007B7C11"/>
    <w:rPr>
      <w:sz w:val="20"/>
      <w:szCs w:val="20"/>
    </w:rPr>
  </w:style>
  <w:style w:type="character" w:customStyle="1" w:styleId="FootnoteTextChar">
    <w:name w:val="Footnote Text Char"/>
    <w:link w:val="FootnoteText"/>
    <w:uiPriority w:val="99"/>
    <w:semiHidden/>
    <w:rsid w:val="00AE05A3"/>
    <w:rPr>
      <w:sz w:val="20"/>
      <w:szCs w:val="20"/>
    </w:rPr>
  </w:style>
  <w:style w:type="character" w:styleId="FootnoteReference">
    <w:name w:val="footnote reference"/>
    <w:uiPriority w:val="99"/>
    <w:semiHidden/>
    <w:rsid w:val="007B7C11"/>
    <w:rPr>
      <w:vertAlign w:val="superscript"/>
    </w:rPr>
  </w:style>
  <w:style w:type="paragraph" w:customStyle="1" w:styleId="Body1">
    <w:name w:val="Body 1"/>
    <w:basedOn w:val="Normal"/>
    <w:link w:val="Body1Char"/>
    <w:qFormat/>
    <w:rsid w:val="00F11684"/>
    <w:p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Heading">
    <w:name w:val="Heading"/>
    <w:basedOn w:val="Normal"/>
    <w:link w:val="HeadingChar"/>
    <w:qFormat/>
    <w:rsid w:val="00F11684"/>
    <w:pPr>
      <w:spacing w:after="160" w:line="259" w:lineRule="auto"/>
    </w:pPr>
    <w:rPr>
      <w:rFonts w:asciiTheme="minorHAnsi" w:eastAsiaTheme="minorHAnsi" w:hAnsiTheme="minorHAnsi" w:cstheme="minorBidi"/>
      <w:b/>
      <w:bCs/>
      <w:color w:val="538135" w:themeColor="accent6" w:themeShade="BF"/>
      <w:kern w:val="2"/>
      <w:sz w:val="36"/>
      <w:szCs w:val="36"/>
      <w14:ligatures w14:val="standardContextual"/>
    </w:rPr>
  </w:style>
  <w:style w:type="character" w:customStyle="1" w:styleId="Body1Char">
    <w:name w:val="Body 1 Char"/>
    <w:link w:val="Body1"/>
    <w:rsid w:val="00F11684"/>
    <w:rPr>
      <w:rFonts w:asciiTheme="minorHAnsi" w:eastAsiaTheme="minorHAnsi" w:hAnsiTheme="minorHAnsi" w:cstheme="minorBidi"/>
      <w:kern w:val="2"/>
      <w:sz w:val="22"/>
      <w:szCs w:val="22"/>
      <w:lang w:eastAsia="en-US"/>
      <w14:ligatures w14:val="standardContextual"/>
    </w:rPr>
  </w:style>
  <w:style w:type="paragraph" w:customStyle="1" w:styleId="Subheading1">
    <w:name w:val="Subheading 1"/>
    <w:basedOn w:val="Body1"/>
    <w:link w:val="Subheading1Char"/>
    <w:qFormat/>
    <w:rsid w:val="002E3863"/>
    <w:rPr>
      <w:b/>
    </w:rPr>
  </w:style>
  <w:style w:type="character" w:customStyle="1" w:styleId="HeadingChar">
    <w:name w:val="Heading Char"/>
    <w:link w:val="Heading"/>
    <w:rsid w:val="00F11684"/>
    <w:rPr>
      <w:rFonts w:asciiTheme="minorHAnsi" w:eastAsiaTheme="minorHAnsi" w:hAnsiTheme="minorHAnsi" w:cstheme="minorBidi"/>
      <w:b/>
      <w:bCs/>
      <w:color w:val="538135" w:themeColor="accent6" w:themeShade="BF"/>
      <w:kern w:val="2"/>
      <w:sz w:val="36"/>
      <w:szCs w:val="36"/>
      <w:lang w:eastAsia="en-US"/>
      <w14:ligatures w14:val="standardContextual"/>
    </w:rPr>
  </w:style>
  <w:style w:type="paragraph" w:customStyle="1" w:styleId="1stLevelSubheading2-numbered">
    <w:name w:val="1st Level Subheading 2 - numbered"/>
    <w:basedOn w:val="Subheading1"/>
    <w:link w:val="1stLevelSubheading2-numberedChar"/>
    <w:qFormat/>
    <w:rsid w:val="00BA2E71"/>
    <w:pPr>
      <w:numPr>
        <w:numId w:val="21"/>
      </w:numPr>
      <w:spacing w:before="180" w:after="20"/>
    </w:pPr>
    <w:rPr>
      <w:color w:val="7F7F7F"/>
    </w:rPr>
  </w:style>
  <w:style w:type="character" w:customStyle="1" w:styleId="Subheading1Char">
    <w:name w:val="Subheading 1 Char"/>
    <w:link w:val="Subheading1"/>
    <w:rsid w:val="002E3863"/>
    <w:rPr>
      <w:rFonts w:asciiTheme="minorHAnsi" w:hAnsiTheme="minorHAnsi" w:cs="Arial"/>
      <w:b/>
      <w:sz w:val="24"/>
      <w:lang w:eastAsia="en-US"/>
    </w:rPr>
  </w:style>
  <w:style w:type="paragraph" w:customStyle="1" w:styleId="Body2">
    <w:name w:val="Body 2"/>
    <w:basedOn w:val="Body1"/>
    <w:link w:val="Body2Char"/>
    <w:qFormat/>
    <w:rsid w:val="00A36C3C"/>
    <w:pPr>
      <w:ind w:left="397"/>
    </w:pPr>
  </w:style>
  <w:style w:type="character" w:customStyle="1" w:styleId="1stLevelSubheading2-numberedChar">
    <w:name w:val="1st Level Subheading 2 - numbered Char"/>
    <w:link w:val="1stLevelSubheading2-numbered"/>
    <w:rsid w:val="00BA2E71"/>
    <w:rPr>
      <w:rFonts w:ascii="Myriad Pro" w:hAnsi="Myriad Pro" w:cs="Arial"/>
      <w:b/>
      <w:color w:val="7F7F7F"/>
      <w:sz w:val="20"/>
      <w:szCs w:val="20"/>
    </w:rPr>
  </w:style>
  <w:style w:type="paragraph" w:customStyle="1" w:styleId="Body3numberedundersubheading2">
    <w:name w:val="Body 3 (numbered under subheading 2)"/>
    <w:basedOn w:val="Body2"/>
    <w:link w:val="Body3numberedundersubheading2Char"/>
    <w:rsid w:val="00A97ADA"/>
    <w:pPr>
      <w:numPr>
        <w:numId w:val="19"/>
      </w:numPr>
      <w:ind w:left="1080"/>
    </w:pPr>
  </w:style>
  <w:style w:type="character" w:customStyle="1" w:styleId="Body2Char">
    <w:name w:val="Body 2 Char"/>
    <w:link w:val="Body2"/>
    <w:rsid w:val="00A36C3C"/>
    <w:rPr>
      <w:rFonts w:ascii="Calibri" w:hAnsi="Calibri" w:cs="Arial"/>
      <w:lang w:eastAsia="en-US"/>
    </w:rPr>
  </w:style>
  <w:style w:type="paragraph" w:customStyle="1" w:styleId="Body4NumberedunderBody3numberedpoint">
    <w:name w:val="Body 4 (Numbered under Body 3 numbered point)"/>
    <w:basedOn w:val="Body3numberedundersubheading2"/>
    <w:link w:val="Body4NumberedunderBody3numberedpointChar"/>
    <w:rsid w:val="00CF7DC0"/>
    <w:pPr>
      <w:numPr>
        <w:numId w:val="20"/>
      </w:numPr>
      <w:ind w:left="1800"/>
    </w:pPr>
  </w:style>
  <w:style w:type="character" w:customStyle="1" w:styleId="Body3numberedundersubheading2Char">
    <w:name w:val="Body 3 (numbered under subheading 2) Char"/>
    <w:link w:val="Body3numberedundersubheading2"/>
    <w:rsid w:val="00A97ADA"/>
    <w:rPr>
      <w:rFonts w:ascii="Myriad Pro" w:hAnsi="Myriad Pro" w:cs="Arial"/>
      <w:sz w:val="20"/>
      <w:szCs w:val="20"/>
    </w:rPr>
  </w:style>
  <w:style w:type="paragraph" w:customStyle="1" w:styleId="Body3">
    <w:name w:val="Body 3"/>
    <w:basedOn w:val="2ndlevelnumbering"/>
    <w:link w:val="Body3Char"/>
    <w:rsid w:val="00D362E3"/>
    <w:pPr>
      <w:numPr>
        <w:ilvl w:val="0"/>
        <w:numId w:val="0"/>
      </w:numPr>
      <w:ind w:left="792"/>
    </w:pPr>
  </w:style>
  <w:style w:type="character" w:customStyle="1" w:styleId="Body4NumberedunderBody3numberedpointChar">
    <w:name w:val="Body 4 (Numbered under Body 3 numbered point) Char"/>
    <w:link w:val="Body4NumberedunderBody3numberedpoint"/>
    <w:rsid w:val="00CF7DC0"/>
    <w:rPr>
      <w:rFonts w:ascii="Myriad Pro" w:hAnsi="Myriad Pro" w:cs="Arial"/>
      <w:sz w:val="20"/>
      <w:szCs w:val="20"/>
    </w:rPr>
  </w:style>
  <w:style w:type="paragraph" w:customStyle="1" w:styleId="2ndlevelnumbering">
    <w:name w:val="2nd level numbering"/>
    <w:basedOn w:val="1stLevelSubheading2-numbered"/>
    <w:link w:val="2ndlevelnumberingChar"/>
    <w:qFormat/>
    <w:rsid w:val="00A36C3C"/>
    <w:pPr>
      <w:numPr>
        <w:ilvl w:val="1"/>
      </w:numPr>
    </w:pPr>
  </w:style>
  <w:style w:type="character" w:customStyle="1" w:styleId="Body3Char">
    <w:name w:val="Body 3 Char"/>
    <w:link w:val="Body3"/>
    <w:rsid w:val="00D362E3"/>
    <w:rPr>
      <w:rFonts w:ascii="Myriad Pro" w:hAnsi="Myriad Pro" w:cs="Arial"/>
      <w:sz w:val="20"/>
      <w:szCs w:val="20"/>
    </w:rPr>
  </w:style>
  <w:style w:type="paragraph" w:customStyle="1" w:styleId="3rdLevellist">
    <w:name w:val="3rd Level list"/>
    <w:basedOn w:val="2ndlevelnumbering"/>
    <w:link w:val="3rdLevellistChar"/>
    <w:qFormat/>
    <w:rsid w:val="00A36C3C"/>
    <w:pPr>
      <w:numPr>
        <w:ilvl w:val="2"/>
      </w:numPr>
    </w:pPr>
    <w:rPr>
      <w:b w:val="0"/>
      <w:color w:val="auto"/>
    </w:rPr>
  </w:style>
  <w:style w:type="character" w:customStyle="1" w:styleId="2ndlevelnumberingChar">
    <w:name w:val="2nd level numbering Char"/>
    <w:link w:val="2ndlevelnumbering"/>
    <w:rsid w:val="00A36C3C"/>
    <w:rPr>
      <w:rFonts w:ascii="Myriad Pro" w:hAnsi="Myriad Pro" w:cs="Arial"/>
      <w:b/>
      <w:color w:val="7F7F7F"/>
      <w:sz w:val="20"/>
      <w:szCs w:val="20"/>
    </w:rPr>
  </w:style>
  <w:style w:type="paragraph" w:customStyle="1" w:styleId="Body3subnumberlist2">
    <w:name w:val="Body 3 (sub number list 2)"/>
    <w:basedOn w:val="Body2"/>
    <w:link w:val="Body3subnumberlist2Char"/>
    <w:qFormat/>
    <w:rsid w:val="00A36C3C"/>
    <w:pPr>
      <w:ind w:left="851"/>
    </w:pPr>
  </w:style>
  <w:style w:type="character" w:customStyle="1" w:styleId="3rdLevellistChar">
    <w:name w:val="3rd Level list Char"/>
    <w:link w:val="3rdLevellist"/>
    <w:rsid w:val="00A36C3C"/>
    <w:rPr>
      <w:rFonts w:ascii="Myriad Pro" w:hAnsi="Myriad Pro" w:cs="Arial"/>
      <w:b w:val="0"/>
      <w:color w:val="7F7F7F"/>
      <w:sz w:val="20"/>
      <w:szCs w:val="20"/>
    </w:rPr>
  </w:style>
  <w:style w:type="paragraph" w:customStyle="1" w:styleId="Body4">
    <w:name w:val="Body 4"/>
    <w:basedOn w:val="Body3subnumberlist2"/>
    <w:link w:val="Body4Char"/>
    <w:qFormat/>
    <w:rsid w:val="00A36C3C"/>
    <w:pPr>
      <w:ind w:left="1418"/>
    </w:pPr>
  </w:style>
  <w:style w:type="character" w:customStyle="1" w:styleId="Body3subnumberlist2Char">
    <w:name w:val="Body 3 (sub number list 2) Char"/>
    <w:link w:val="Body3subnumberlist2"/>
    <w:rsid w:val="00A36C3C"/>
    <w:rPr>
      <w:rFonts w:ascii="Calibri" w:hAnsi="Calibri" w:cs="Arial"/>
      <w:lang w:eastAsia="en-US"/>
    </w:rPr>
  </w:style>
  <w:style w:type="character" w:styleId="CommentReference">
    <w:name w:val="annotation reference"/>
    <w:uiPriority w:val="99"/>
    <w:semiHidden/>
    <w:rsid w:val="00D02F62"/>
    <w:rPr>
      <w:sz w:val="16"/>
      <w:szCs w:val="16"/>
    </w:rPr>
  </w:style>
  <w:style w:type="character" w:customStyle="1" w:styleId="Body4Char">
    <w:name w:val="Body 4 Char"/>
    <w:link w:val="Body4"/>
    <w:rsid w:val="00A36C3C"/>
    <w:rPr>
      <w:rFonts w:ascii="Calibri" w:hAnsi="Calibri" w:cs="Arial"/>
      <w:lang w:eastAsia="en-US"/>
    </w:rPr>
  </w:style>
  <w:style w:type="paragraph" w:styleId="CommentText">
    <w:name w:val="annotation text"/>
    <w:basedOn w:val="Normal"/>
    <w:link w:val="CommentTextChar"/>
    <w:uiPriority w:val="99"/>
    <w:semiHidden/>
    <w:rsid w:val="00D02F62"/>
    <w:rPr>
      <w:sz w:val="20"/>
      <w:szCs w:val="20"/>
    </w:rPr>
  </w:style>
  <w:style w:type="character" w:customStyle="1" w:styleId="CommentTextChar">
    <w:name w:val="Comment Text Char"/>
    <w:link w:val="CommentText"/>
    <w:uiPriority w:val="99"/>
    <w:semiHidden/>
    <w:rsid w:val="00AE05A3"/>
    <w:rPr>
      <w:sz w:val="20"/>
      <w:szCs w:val="20"/>
    </w:rPr>
  </w:style>
  <w:style w:type="paragraph" w:styleId="CommentSubject">
    <w:name w:val="annotation subject"/>
    <w:basedOn w:val="CommentText"/>
    <w:next w:val="CommentText"/>
    <w:link w:val="CommentSubjectChar"/>
    <w:uiPriority w:val="99"/>
    <w:semiHidden/>
    <w:rsid w:val="00D02F62"/>
    <w:rPr>
      <w:b/>
      <w:bCs/>
    </w:rPr>
  </w:style>
  <w:style w:type="character" w:customStyle="1" w:styleId="CommentSubjectChar">
    <w:name w:val="Comment Subject Char"/>
    <w:link w:val="CommentSubject"/>
    <w:uiPriority w:val="99"/>
    <w:semiHidden/>
    <w:rsid w:val="00AE05A3"/>
    <w:rPr>
      <w:b/>
      <w:bCs/>
      <w:sz w:val="20"/>
      <w:szCs w:val="20"/>
    </w:rPr>
  </w:style>
  <w:style w:type="paragraph" w:styleId="BalloonText">
    <w:name w:val="Balloon Text"/>
    <w:basedOn w:val="Normal"/>
    <w:link w:val="BalloonTextChar"/>
    <w:uiPriority w:val="99"/>
    <w:semiHidden/>
    <w:rsid w:val="00D02F62"/>
    <w:rPr>
      <w:rFonts w:ascii="Segoe UI" w:hAnsi="Segoe UI" w:cs="Segoe UI"/>
      <w:sz w:val="18"/>
      <w:szCs w:val="18"/>
    </w:rPr>
  </w:style>
  <w:style w:type="character" w:customStyle="1" w:styleId="BalloonTextChar">
    <w:name w:val="Balloon Text Char"/>
    <w:link w:val="BalloonText"/>
    <w:uiPriority w:val="99"/>
    <w:semiHidden/>
    <w:rsid w:val="00AE05A3"/>
    <w:rPr>
      <w:rFonts w:ascii="Segoe UI" w:hAnsi="Segoe UI" w:cs="Segoe UI"/>
      <w:sz w:val="18"/>
      <w:szCs w:val="18"/>
    </w:rPr>
  </w:style>
  <w:style w:type="paragraph" w:customStyle="1" w:styleId="Versontext">
    <w:name w:val="Verson text"/>
    <w:basedOn w:val="Body1"/>
    <w:link w:val="VersontextChar"/>
    <w:qFormat/>
    <w:rsid w:val="00A17FCC"/>
    <w:pPr>
      <w:spacing w:before="40" w:after="40"/>
    </w:pPr>
    <w:rPr>
      <w:sz w:val="16"/>
    </w:rPr>
  </w:style>
  <w:style w:type="character" w:customStyle="1" w:styleId="VersontextChar">
    <w:name w:val="Verson text Char"/>
    <w:link w:val="Versontext"/>
    <w:rsid w:val="00AE05A3"/>
    <w:rPr>
      <w:rFonts w:ascii="Myriad Pro" w:hAnsi="Myriad Pro" w:cs="Arial"/>
      <w:sz w:val="16"/>
      <w:szCs w:val="20"/>
    </w:rPr>
  </w:style>
  <w:style w:type="paragraph" w:customStyle="1" w:styleId="CoverPageHeading">
    <w:name w:val="Cover Page Heading"/>
    <w:basedOn w:val="Normal"/>
    <w:link w:val="CoverPageHeadingChar"/>
    <w:qFormat/>
    <w:rsid w:val="00F11684"/>
    <w:pPr>
      <w:spacing w:before="480"/>
    </w:pPr>
    <w:rPr>
      <w:rFonts w:asciiTheme="minorHAnsi" w:hAnsiTheme="minorHAnsi" w:cstheme="minorHAnsi"/>
      <w:b/>
      <w:bCs/>
      <w:color w:val="660033"/>
      <w:sz w:val="72"/>
      <w:szCs w:val="52"/>
    </w:rPr>
  </w:style>
  <w:style w:type="paragraph" w:customStyle="1" w:styleId="PolicyNumberHeading">
    <w:name w:val="Policy Number Heading"/>
    <w:basedOn w:val="Normal"/>
    <w:link w:val="PolicyNumberHeadingChar"/>
    <w:qFormat/>
    <w:rsid w:val="001D1C8B"/>
    <w:rPr>
      <w:rFonts w:ascii="Calibri" w:hAnsi="Calibri"/>
      <w:color w:val="7F7F7F"/>
      <w:sz w:val="28"/>
      <w:szCs w:val="24"/>
    </w:rPr>
  </w:style>
  <w:style w:type="character" w:customStyle="1" w:styleId="CoverPageHeadingChar">
    <w:name w:val="Cover Page Heading Char"/>
    <w:link w:val="CoverPageHeading"/>
    <w:rsid w:val="00F11684"/>
    <w:rPr>
      <w:rFonts w:asciiTheme="minorHAnsi" w:hAnsiTheme="minorHAnsi" w:cstheme="minorHAnsi"/>
      <w:b/>
      <w:bCs/>
      <w:color w:val="660033"/>
      <w:sz w:val="72"/>
      <w:szCs w:val="52"/>
      <w:lang w:eastAsia="en-US"/>
    </w:rPr>
  </w:style>
  <w:style w:type="character" w:customStyle="1" w:styleId="PolicyNumberHeadingChar">
    <w:name w:val="Policy Number Heading Char"/>
    <w:link w:val="PolicyNumberHeading"/>
    <w:rsid w:val="001D1C8B"/>
    <w:rPr>
      <w:rFonts w:ascii="Calibri" w:hAnsi="Calibri"/>
      <w:color w:val="7F7F7F"/>
      <w:sz w:val="28"/>
      <w:szCs w:val="24"/>
      <w:lang w:eastAsia="en-US"/>
    </w:rPr>
  </w:style>
  <w:style w:type="paragraph" w:customStyle="1" w:styleId="TableHeading">
    <w:name w:val="Table Heading"/>
    <w:basedOn w:val="Body1"/>
    <w:link w:val="TableHeadingChar"/>
    <w:qFormat/>
    <w:rsid w:val="004630CC"/>
    <w:pPr>
      <w:spacing w:after="0"/>
      <w:jc w:val="center"/>
    </w:pPr>
    <w:rPr>
      <w:b/>
    </w:rPr>
  </w:style>
  <w:style w:type="paragraph" w:customStyle="1" w:styleId="TableText">
    <w:name w:val="Table Text"/>
    <w:basedOn w:val="Body1"/>
    <w:link w:val="TableTextChar"/>
    <w:qFormat/>
    <w:rsid w:val="00D639AD"/>
    <w:pPr>
      <w:spacing w:after="0" w:line="280" w:lineRule="atLeast"/>
    </w:pPr>
  </w:style>
  <w:style w:type="character" w:customStyle="1" w:styleId="TableHeadingChar">
    <w:name w:val="Table Heading Char"/>
    <w:link w:val="TableHeading"/>
    <w:rsid w:val="004630CC"/>
    <w:rPr>
      <w:rFonts w:ascii="Myriad Pro" w:hAnsi="Myriad Pro" w:cs="Arial"/>
      <w:b/>
      <w:sz w:val="20"/>
      <w:szCs w:val="20"/>
    </w:rPr>
  </w:style>
  <w:style w:type="character" w:customStyle="1" w:styleId="TableTextChar">
    <w:name w:val="Table Text Char"/>
    <w:link w:val="TableText"/>
    <w:rsid w:val="00D639AD"/>
    <w:rPr>
      <w:rFonts w:cs="Arial"/>
      <w:sz w:val="24"/>
      <w:lang w:eastAsia="en-US"/>
    </w:rPr>
  </w:style>
  <w:style w:type="paragraph" w:styleId="NoSpacing">
    <w:name w:val="No Spacing"/>
    <w:link w:val="NoSpacingChar"/>
    <w:uiPriority w:val="1"/>
    <w:qFormat/>
    <w:rsid w:val="004C52A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C52AB"/>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semiHidden/>
    <w:rsid w:val="00F43400"/>
    <w:rPr>
      <w:rFonts w:asciiTheme="majorHAnsi" w:eastAsiaTheme="majorEastAsia" w:hAnsiTheme="majorHAnsi" w:cstheme="majorBidi"/>
      <w:color w:val="2F5496" w:themeColor="accent1" w:themeShade="BF"/>
      <w:sz w:val="26"/>
      <w:szCs w:val="26"/>
      <w:lang w:eastAsia="en-US"/>
    </w:rPr>
  </w:style>
  <w:style w:type="character" w:styleId="UnresolvedMention">
    <w:name w:val="Unresolved Mention"/>
    <w:basedOn w:val="DefaultParagraphFont"/>
    <w:uiPriority w:val="99"/>
    <w:semiHidden/>
    <w:rsid w:val="00F43400"/>
    <w:rPr>
      <w:color w:val="605E5C"/>
      <w:shd w:val="clear" w:color="auto" w:fill="E1DFDD"/>
    </w:rPr>
  </w:style>
  <w:style w:type="paragraph" w:styleId="ListParagraph">
    <w:name w:val="List Paragraph"/>
    <w:basedOn w:val="Normal"/>
    <w:uiPriority w:val="34"/>
    <w:qFormat/>
    <w:rsid w:val="00C169A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40357A"/>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40357A"/>
    <w:rPr>
      <w:rFonts w:eastAsia="Arial" w:cs="Arial"/>
      <w:lang w:val="en-US" w:eastAsia="en-US"/>
    </w:rPr>
  </w:style>
  <w:style w:type="paragraph" w:customStyle="1" w:styleId="TableParagraph">
    <w:name w:val="Table Paragraph"/>
    <w:basedOn w:val="Normal"/>
    <w:uiPriority w:val="1"/>
    <w:qFormat/>
    <w:rsid w:val="002E5D35"/>
    <w:pPr>
      <w:widowControl w:val="0"/>
      <w:autoSpaceDE w:val="0"/>
      <w:autoSpaceDN w:val="0"/>
      <w:ind w:left="107"/>
    </w:pPr>
    <w:rPr>
      <w:rFonts w:eastAsia="Arial" w:cs="Arial"/>
      <w:sz w:val="22"/>
      <w:szCs w:val="22"/>
      <w:lang w:val="en-US"/>
    </w:rPr>
  </w:style>
  <w:style w:type="paragraph" w:styleId="Revision">
    <w:name w:val="Revision"/>
    <w:hidden/>
    <w:uiPriority w:val="99"/>
    <w:semiHidden/>
    <w:rsid w:val="00763FA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6618">
      <w:bodyDiv w:val="1"/>
      <w:marLeft w:val="0"/>
      <w:marRight w:val="0"/>
      <w:marTop w:val="0"/>
      <w:marBottom w:val="0"/>
      <w:divBdr>
        <w:top w:val="none" w:sz="0" w:space="0" w:color="auto"/>
        <w:left w:val="none" w:sz="0" w:space="0" w:color="auto"/>
        <w:bottom w:val="none" w:sz="0" w:space="0" w:color="auto"/>
        <w:right w:val="none" w:sz="0" w:space="0" w:color="auto"/>
      </w:divBdr>
    </w:div>
    <w:div w:id="803694978">
      <w:bodyDiv w:val="1"/>
      <w:marLeft w:val="0"/>
      <w:marRight w:val="0"/>
      <w:marTop w:val="0"/>
      <w:marBottom w:val="0"/>
      <w:divBdr>
        <w:top w:val="none" w:sz="0" w:space="0" w:color="auto"/>
        <w:left w:val="none" w:sz="0" w:space="0" w:color="auto"/>
        <w:bottom w:val="none" w:sz="0" w:space="0" w:color="auto"/>
        <w:right w:val="none" w:sz="0" w:space="0" w:color="auto"/>
      </w:divBdr>
    </w:div>
    <w:div w:id="1777097684">
      <w:bodyDiv w:val="1"/>
      <w:marLeft w:val="0"/>
      <w:marRight w:val="0"/>
      <w:marTop w:val="0"/>
      <w:marBottom w:val="0"/>
      <w:divBdr>
        <w:top w:val="none" w:sz="0" w:space="0" w:color="auto"/>
        <w:left w:val="none" w:sz="0" w:space="0" w:color="auto"/>
        <w:bottom w:val="none" w:sz="0" w:space="0" w:color="auto"/>
        <w:right w:val="none" w:sz="0" w:space="0" w:color="auto"/>
      </w:divBdr>
    </w:div>
    <w:div w:id="20482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ynodinsession@ucaqld.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ynodinsession@ucaqld.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02440-ae76-4565-95a1-5d01fdca98d1">
      <Terms xmlns="http://schemas.microsoft.com/office/infopath/2007/PartnerControls"/>
    </lcf76f155ced4ddcb4097134ff3c332f>
    <TaxCatchAll xmlns="e37c26e4-2820-4b87-b73c-08c72ed8eeec" xsi:nil="true"/>
    <Synod xmlns="0d502440-ae76-4565-95a1-5d01fdca98d1" xsi:nil="true"/>
    <_dlc_DocId xmlns="e37c26e4-2820-4b87-b73c-08c72ed8eeec">UCQD-22726326-22006</_dlc_DocId>
    <_dlc_DocIdUrl xmlns="e37c26e4-2820-4b87-b73c-08c72ed8eeec">
      <Url>https://ucaqld.sharepoint.com/sharedservices/oe/_layouts/15/DocIdRedir.aspx?ID=UCQD-22726326-22006</Url>
      <Description>UCQD-22726326-22006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CE3407-B272-422E-9A5B-BC1CB7DF6769}">
  <ds:schemaRefs>
    <ds:schemaRef ds:uri="http://schemas.microsoft.com/sharepoint/v3/contenttype/forms"/>
  </ds:schemaRefs>
</ds:datastoreItem>
</file>

<file path=customXml/itemProps2.xml><?xml version="1.0" encoding="utf-8"?>
<ds:datastoreItem xmlns:ds="http://schemas.openxmlformats.org/officeDocument/2006/customXml" ds:itemID="{857C1377-77E7-4FF2-A9BE-296960067E6E}">
  <ds:schemaRefs>
    <ds:schemaRef ds:uri="http://schemas.microsoft.com/office/2006/metadata/properties"/>
    <ds:schemaRef ds:uri="http://schemas.microsoft.com/office/infopath/2007/PartnerControls"/>
    <ds:schemaRef ds:uri="0d502440-ae76-4565-95a1-5d01fdca98d1"/>
    <ds:schemaRef ds:uri="e37c26e4-2820-4b87-b73c-08c72ed8eeec"/>
  </ds:schemaRefs>
</ds:datastoreItem>
</file>

<file path=customXml/itemProps3.xml><?xml version="1.0" encoding="utf-8"?>
<ds:datastoreItem xmlns:ds="http://schemas.openxmlformats.org/officeDocument/2006/customXml" ds:itemID="{D88F9D17-A992-48CB-BD22-D27275D99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D3376-E863-4664-AF17-47FD6BB6F536}">
  <ds:schemaRefs>
    <ds:schemaRef ds:uri="http://schemas.openxmlformats.org/officeDocument/2006/bibliography"/>
  </ds:schemaRefs>
</ds:datastoreItem>
</file>

<file path=customXml/itemProps5.xml><?xml version="1.0" encoding="utf-8"?>
<ds:datastoreItem xmlns:ds="http://schemas.openxmlformats.org/officeDocument/2006/customXml" ds:itemID="{BE51D11A-B50D-4690-AF8F-6B82C2F73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Haryanto</dc:creator>
  <cp:keywords/>
  <dc:description/>
  <cp:lastModifiedBy>Simon Moore</cp:lastModifiedBy>
  <cp:revision>4</cp:revision>
  <cp:lastPrinted>2018-04-05T05:16:00Z</cp:lastPrinted>
  <dcterms:created xsi:type="dcterms:W3CDTF">2025-01-14T03:12:00Z</dcterms:created>
  <dcterms:modified xsi:type="dcterms:W3CDTF">2025-01-14T03:13:00Z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a9206ee2-2228-430d-a0ed-7cb4e93010f2</vt:lpwstr>
  </property>
  <property fmtid="{D5CDD505-2E9C-101B-9397-08002B2CF9AE}" pid="4" name="MediaServiceImageTags">
    <vt:lpwstr/>
  </property>
</Properties>
</file>